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9.0 -->
  <w:body>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5953"/>
      </w:tblGrid>
      <w:tr w:rsidTr="003A7C28">
        <w:tblPrEx>
          <w:tblW w:w="9889" w:type="dxa"/>
          <w:tblLook w:val="04A0"/>
        </w:tblPrEx>
        <w:tc>
          <w:tcPr>
            <w:tcW w:w="3936" w:type="dxa"/>
          </w:tcPr>
          <w:p w:rsidR="003A7C28" w:rsidP="003A7C28" w14:paraId="450E4C7C" w14:textId="77777777">
            <w:pPr>
              <w:rPr>
                <w:b/>
                <w:lang w:val="vi-VN"/>
              </w:rPr>
            </w:pPr>
            <w:r>
              <w:rPr>
                <w:b/>
                <w:lang w:val="vi-VN"/>
              </w:rPr>
              <w:t>HỌC VIỆN TÀI CHÍNH</w:t>
            </w:r>
          </w:p>
          <w:p w:rsidR="003A7C28" w:rsidP="003A7C28" w14:paraId="5A7109BF" w14:textId="77777777">
            <w:pPr>
              <w:rPr>
                <w:b/>
                <w:lang w:val="vi-VN"/>
              </w:rPr>
            </w:pPr>
            <w:r>
              <w:rPr>
                <w:b/>
                <w:lang w:val="vi-VN"/>
              </w:rPr>
              <w:t>KHOA SAU ĐẠI HỌC</w:t>
            </w:r>
          </w:p>
          <w:p w:rsidR="003A7C28" w:rsidRPr="003A7C28" w:rsidP="003A7C28" w14:paraId="7416C983" w14:textId="77777777">
            <w:pPr>
              <w:rPr>
                <w:b/>
                <w:lang w:val="vi-VN"/>
              </w:rPr>
            </w:pPr>
            <w:r>
              <w:rPr>
                <w:b/>
                <w:noProof/>
                <w:lang w:val="vi-VN"/>
              </w:rPr>
              <mc:AlternateContent>
                <mc:Choice Requires="wps">
                  <w:drawing>
                    <wp:anchor distT="0" distB="0" distL="114300" distR="114300" simplePos="0" relativeHeight="251658240" behindDoc="0" locked="0" layoutInCell="1" allowOverlap="1">
                      <wp:simplePos x="0" y="0"/>
                      <wp:positionH relativeFrom="column">
                        <wp:posOffset>240665</wp:posOffset>
                      </wp:positionH>
                      <wp:positionV relativeFrom="paragraph">
                        <wp:posOffset>62230</wp:posOffset>
                      </wp:positionV>
                      <wp:extent cx="1422400" cy="0"/>
                      <wp:effectExtent l="25400" t="25400" r="38100" b="76200"/>
                      <wp:wrapNone/>
                      <wp:docPr id="1488737366"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1422400"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 o:spid="_x0000_s1025" style="mso-wrap-distance-bottom:0;mso-wrap-distance-left:9pt;mso-wrap-distance-right:9pt;mso-wrap-distance-top:0;mso-wrap-style:square;position:absolute;visibility:visible;z-index:251659264" from="18.95pt,4.9pt" to="130.95pt,4.9pt" strokecolor="black" strokeweight="1pt">
                      <v:shadow on="t" color="black" opacity="24903f" origin=",0.5" offset="0,1.57pt"/>
                    </v:line>
                  </w:pict>
                </mc:Fallback>
              </mc:AlternateContent>
            </w:r>
          </w:p>
        </w:tc>
        <w:tc>
          <w:tcPr>
            <w:tcW w:w="5953" w:type="dxa"/>
          </w:tcPr>
          <w:p w:rsidR="003A7C28" w:rsidP="003A7C28" w14:paraId="0383F603" w14:textId="77777777">
            <w:pPr>
              <w:jc w:val="center"/>
            </w:pPr>
            <w:r>
              <w:rPr>
                <w:b/>
              </w:rPr>
              <w:t>CỘNG HÒA XÃ HỘI CHỦ NGHĨA VIỆT NAM</w:t>
            </w:r>
          </w:p>
          <w:p w:rsidR="003A7C28" w:rsidRPr="003A7C28" w:rsidP="003A7C28" w14:paraId="4123E09E" w14:textId="77777777">
            <w:pPr>
              <w:spacing w:after="160"/>
              <w:jc w:val="center"/>
              <w:rPr>
                <w:b/>
              </w:rPr>
            </w:pPr>
            <w:r>
              <w:rPr>
                <w:b/>
                <w:noProof/>
                <w:lang w:val="vi-VN"/>
              </w:rPr>
              <mc:AlternateContent>
                <mc:Choice Requires="wps">
                  <w:drawing>
                    <wp:anchor distT="0" distB="0" distL="114300" distR="114300" simplePos="0" relativeHeight="251660288" behindDoc="0" locked="0" layoutInCell="1" allowOverlap="1">
                      <wp:simplePos x="0" y="0"/>
                      <wp:positionH relativeFrom="column">
                        <wp:posOffset>1088179</wp:posOffset>
                      </wp:positionH>
                      <wp:positionV relativeFrom="paragraph">
                        <wp:posOffset>259503</wp:posOffset>
                      </wp:positionV>
                      <wp:extent cx="1422400" cy="0"/>
                      <wp:effectExtent l="25400" t="25400" r="38100" b="76200"/>
                      <wp:wrapNone/>
                      <wp:docPr id="120256296"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1422400"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 o:spid="_x0000_s1026" style="mso-wrap-distance-bottom:0;mso-wrap-distance-left:9pt;mso-wrap-distance-right:9pt;mso-wrap-distance-top:0;mso-wrap-style:square;position:absolute;visibility:visible;z-index:251661312" from="85.7pt,20.45pt" to="197.7pt,20.45pt" strokecolor="black" strokeweight="1pt">
                      <v:shadow on="t" color="black" opacity="24903f" origin=",0.5" offset="0,1.57pt"/>
                    </v:line>
                  </w:pict>
                </mc:Fallback>
              </mc:AlternateContent>
            </w:r>
            <w:r>
              <w:rPr>
                <w:b/>
              </w:rPr>
              <w:t>Độc</w:t>
            </w:r>
            <w:r>
              <w:rPr>
                <w:b/>
              </w:rPr>
              <w:t xml:space="preserve"> </w:t>
            </w:r>
            <w:r>
              <w:rPr>
                <w:b/>
              </w:rPr>
              <w:t>lập</w:t>
            </w:r>
            <w:r>
              <w:rPr>
                <w:b/>
              </w:rPr>
              <w:t xml:space="preserve"> - </w:t>
            </w:r>
            <w:r>
              <w:rPr>
                <w:b/>
              </w:rPr>
              <w:t>Tự</w:t>
            </w:r>
            <w:r>
              <w:rPr>
                <w:b/>
              </w:rPr>
              <w:t xml:space="preserve"> do - </w:t>
            </w:r>
            <w:r>
              <w:rPr>
                <w:b/>
              </w:rPr>
              <w:t>Hạnh</w:t>
            </w:r>
            <w:r>
              <w:rPr>
                <w:b/>
              </w:rPr>
              <w:t xml:space="preserve"> </w:t>
            </w:r>
            <w:r>
              <w:rPr>
                <w:b/>
              </w:rPr>
              <w:t>phúc</w:t>
            </w:r>
          </w:p>
        </w:tc>
      </w:tr>
    </w:tbl>
    <w:p w:rsidR="003A7C28" w14:paraId="58AF3CCA" w14:textId="77777777">
      <w:pPr>
        <w:spacing w:after="0"/>
        <w:jc w:val="center"/>
        <w:rPr>
          <w:b/>
        </w:rPr>
      </w:pPr>
    </w:p>
    <w:p w:rsidR="00634111" w14:paraId="27BC4CCE" w14:textId="77777777">
      <w:pPr>
        <w:spacing w:after="0"/>
        <w:jc w:val="center"/>
      </w:pPr>
      <w:r>
        <w:rPr>
          <w:b/>
          <w:sz w:val="28"/>
        </w:rPr>
        <w:t>THÔNG TIN TÓM TẮT</w:t>
      </w:r>
    </w:p>
    <w:p w:rsidR="00634111" w14:paraId="47C58A29" w14:textId="77777777">
      <w:pPr>
        <w:spacing w:after="240"/>
        <w:jc w:val="center"/>
        <w:rPr>
          <w:b/>
          <w:sz w:val="28"/>
        </w:rPr>
      </w:pPr>
      <w:r>
        <w:rPr>
          <w:b/>
          <w:sz w:val="28"/>
        </w:rPr>
        <w:t xml:space="preserve">VỀ NHỮNG </w:t>
      </w:r>
      <w:r w:rsidR="00687435">
        <w:rPr>
          <w:b/>
          <w:sz w:val="28"/>
        </w:rPr>
        <w:t>ĐÓNG</w:t>
      </w:r>
      <w:r w:rsidR="00687435">
        <w:rPr>
          <w:b/>
          <w:sz w:val="28"/>
          <w:lang w:val="vi-VN"/>
        </w:rPr>
        <w:t xml:space="preserve"> GÓP</w:t>
      </w:r>
      <w:r>
        <w:rPr>
          <w:b/>
          <w:sz w:val="28"/>
        </w:rPr>
        <w:t xml:space="preserve"> MỚI CỦA LUẬN ÁN TIẾN SĨ</w:t>
      </w:r>
    </w:p>
    <w:p w:rsidR="005F0F97" w:rsidP="0065242D" w14:paraId="2867DF0E" w14:textId="77777777">
      <w:pPr>
        <w:spacing w:after="0" w:line="360" w:lineRule="auto"/>
        <w:rPr>
          <w:lang w:val="vi-VN"/>
        </w:rPr>
      </w:pPr>
      <w:r>
        <w:rPr>
          <w:lang w:val="vi-VN"/>
        </w:rPr>
        <w:t>NCS: Đào Thu Hà</w:t>
      </w:r>
      <w:r>
        <w:rPr>
          <w:lang w:val="vi-VN"/>
        </w:rPr>
        <w:tab/>
      </w:r>
      <w:r>
        <w:rPr>
          <w:lang w:val="vi-VN"/>
        </w:rPr>
        <w:tab/>
      </w:r>
      <w:r>
        <w:rPr>
          <w:lang w:val="vi-VN"/>
        </w:rPr>
        <w:tab/>
      </w:r>
      <w:r>
        <w:rPr>
          <w:lang w:val="vi-VN"/>
        </w:rPr>
        <w:tab/>
      </w:r>
      <w:r>
        <w:rPr>
          <w:lang w:val="vi-VN"/>
        </w:rPr>
        <w:tab/>
        <w:t xml:space="preserve">Mã NCS: </w:t>
      </w:r>
      <w:r>
        <w:rPr>
          <w:rFonts w:cs="Times New Roman"/>
          <w:szCs w:val="26"/>
          <w:lang w:val="vi-VN"/>
        </w:rPr>
        <w:t>NCSD32204</w:t>
      </w:r>
    </w:p>
    <w:p w:rsidR="00687435" w:rsidP="0065242D" w14:paraId="41C8C211" w14:textId="77777777">
      <w:pPr>
        <w:spacing w:after="0" w:line="360" w:lineRule="auto"/>
        <w:rPr>
          <w:lang w:val="vi-VN"/>
        </w:rPr>
      </w:pPr>
      <w:r>
        <w:rPr>
          <w:lang w:val="vi-VN"/>
        </w:rPr>
        <w:t xml:space="preserve">Ngành: Tài chính – Ngân hàng </w:t>
      </w:r>
      <w:r>
        <w:rPr>
          <w:lang w:val="vi-VN"/>
        </w:rPr>
        <w:tab/>
      </w:r>
      <w:r>
        <w:rPr>
          <w:lang w:val="vi-VN"/>
        </w:rPr>
        <w:tab/>
      </w:r>
      <w:r>
        <w:rPr>
          <w:lang w:val="vi-VN"/>
        </w:rPr>
        <w:tab/>
        <w:t>Mã ngành: 9.34.02.01</w:t>
      </w:r>
    </w:p>
    <w:p w:rsidR="00634111" w:rsidP="0065242D" w14:paraId="0C97A855" w14:textId="77777777">
      <w:pPr>
        <w:spacing w:after="0" w:line="360" w:lineRule="auto"/>
      </w:pPr>
      <w:r>
        <w:rPr>
          <w:lang w:val="vi-VN"/>
        </w:rPr>
        <w:t xml:space="preserve">Tên đề tài: </w:t>
      </w:r>
      <w:r w:rsidR="008107DC">
        <w:t>Ảnh</w:t>
      </w:r>
      <w:r w:rsidR="008107DC">
        <w:t xml:space="preserve"> </w:t>
      </w:r>
      <w:r w:rsidR="008107DC">
        <w:t>hưởng</w:t>
      </w:r>
      <w:r w:rsidR="008107DC">
        <w:t xml:space="preserve"> </w:t>
      </w:r>
      <w:r w:rsidR="008107DC">
        <w:t>của</w:t>
      </w:r>
      <w:r w:rsidR="008107DC">
        <w:t xml:space="preserve"> </w:t>
      </w:r>
      <w:r w:rsidR="008107DC">
        <w:t>cấu</w:t>
      </w:r>
      <w:r w:rsidR="008107DC">
        <w:t xml:space="preserve"> trúc sở </w:t>
      </w:r>
      <w:r w:rsidR="008107DC">
        <w:t>hữu</w:t>
      </w:r>
      <w:r w:rsidR="008107DC">
        <w:t xml:space="preserve"> </w:t>
      </w:r>
      <w:r w:rsidR="008107DC">
        <w:t>đến</w:t>
      </w:r>
      <w:r w:rsidR="008107DC">
        <w:t xml:space="preserve"> </w:t>
      </w:r>
      <w:r w:rsidR="008107DC">
        <w:t>khả</w:t>
      </w:r>
      <w:r w:rsidR="008107DC">
        <w:t xml:space="preserve"> </w:t>
      </w:r>
      <w:r w:rsidR="008107DC">
        <w:t>năng</w:t>
      </w:r>
      <w:r w:rsidR="008107DC">
        <w:t xml:space="preserve"> </w:t>
      </w:r>
      <w:r w:rsidR="008107DC">
        <w:t>sinh</w:t>
      </w:r>
      <w:r w:rsidR="008107DC">
        <w:t xml:space="preserve"> </w:t>
      </w:r>
      <w:r w:rsidR="008107DC">
        <w:t>lời</w:t>
      </w:r>
      <w:r w:rsidR="008107DC">
        <w:t xml:space="preserve"> </w:t>
      </w:r>
      <w:r w:rsidR="008107DC">
        <w:t>của</w:t>
      </w:r>
      <w:r w:rsidR="008107DC">
        <w:t xml:space="preserve"> </w:t>
      </w:r>
      <w:r w:rsidR="008107DC">
        <w:t>các</w:t>
      </w:r>
      <w:r w:rsidR="008107DC">
        <w:t xml:space="preserve"> </w:t>
      </w:r>
      <w:r w:rsidR="008107DC">
        <w:t>doanh</w:t>
      </w:r>
      <w:r w:rsidR="008107DC">
        <w:t xml:space="preserve"> </w:t>
      </w:r>
      <w:r w:rsidR="008107DC">
        <w:t>nghiệp</w:t>
      </w:r>
      <w:r w:rsidR="008107DC">
        <w:t xml:space="preserve"> logistics </w:t>
      </w:r>
      <w:r w:rsidR="008107DC">
        <w:t>niêm</w:t>
      </w:r>
      <w:r w:rsidR="008107DC">
        <w:t xml:space="preserve"> </w:t>
      </w:r>
      <w:r w:rsidR="008107DC">
        <w:t>yết</w:t>
      </w:r>
      <w:r w:rsidR="008107DC">
        <w:t xml:space="preserve"> ở </w:t>
      </w:r>
      <w:r w:rsidR="008107DC">
        <w:t>Việt</w:t>
      </w:r>
      <w:r w:rsidR="008107DC">
        <w:t xml:space="preserve"> Nam</w:t>
      </w:r>
    </w:p>
    <w:p w:rsidR="002D3B75" w:rsidP="0065242D" w14:paraId="4DB1B304" w14:textId="77777777">
      <w:pPr>
        <w:spacing w:after="0" w:line="360" w:lineRule="auto"/>
        <w:rPr>
          <w:lang w:val="vi-VN"/>
        </w:rPr>
      </w:pPr>
      <w:r>
        <w:rPr>
          <w:lang w:val="vi-VN"/>
        </w:rPr>
        <w:t xml:space="preserve">Người HDKH: </w:t>
      </w:r>
    </w:p>
    <w:p w:rsidR="002D3B75" w:rsidP="0065242D" w14:paraId="1D74865E" w14:textId="77777777">
      <w:pPr>
        <w:spacing w:after="0" w:line="360" w:lineRule="auto"/>
        <w:rPr>
          <w:lang w:val="vi-VN"/>
        </w:rPr>
      </w:pPr>
      <w:r>
        <w:rPr>
          <w:lang w:val="vi-VN"/>
        </w:rPr>
        <w:t>1. PGS.TS Đoàn Hương Quỳnh</w:t>
      </w:r>
    </w:p>
    <w:p w:rsidR="002D3B75" w:rsidP="0065242D" w14:paraId="5EAB837C" w14:textId="77777777">
      <w:pPr>
        <w:spacing w:after="0" w:line="360" w:lineRule="auto"/>
        <w:rPr>
          <w:lang w:val="vi-VN"/>
        </w:rPr>
      </w:pPr>
      <w:r>
        <w:rPr>
          <w:lang w:val="vi-VN"/>
        </w:rPr>
        <w:t>2. PGS.TS Nguyễn Thế Anh</w:t>
      </w:r>
    </w:p>
    <w:p w:rsidR="002D3B75" w:rsidRPr="002D3B75" w:rsidP="0065242D" w14:paraId="63535BC6" w14:textId="77777777">
      <w:pPr>
        <w:spacing w:after="0" w:line="360" w:lineRule="auto"/>
        <w:rPr>
          <w:lang w:val="vi-VN"/>
        </w:rPr>
      </w:pPr>
      <w:r>
        <w:rPr>
          <w:lang w:val="vi-VN"/>
        </w:rPr>
        <w:t>Bộ môn sinh hoạt chuyên môn: Tài chính doanh nghiệp</w:t>
      </w:r>
    </w:p>
    <w:p w:rsidR="00634111" w:rsidP="0065242D" w14:paraId="6DAE4FC8" w14:textId="77777777">
      <w:pPr>
        <w:spacing w:after="0" w:line="360" w:lineRule="auto"/>
      </w:pPr>
      <w:r>
        <w:rPr>
          <w:b/>
        </w:rPr>
        <w:t>Những</w:t>
      </w:r>
      <w:r>
        <w:rPr>
          <w:b/>
        </w:rPr>
        <w:t xml:space="preserve"> </w:t>
      </w:r>
      <w:r w:rsidR="00687435">
        <w:rPr>
          <w:b/>
        </w:rPr>
        <w:t>đóng</w:t>
      </w:r>
      <w:r w:rsidR="00687435">
        <w:rPr>
          <w:b/>
          <w:lang w:val="vi-VN"/>
        </w:rPr>
        <w:t xml:space="preserve"> góp</w:t>
      </w:r>
      <w:r>
        <w:rPr>
          <w:b/>
        </w:rPr>
        <w:t xml:space="preserve"> </w:t>
      </w:r>
      <w:r>
        <w:rPr>
          <w:b/>
        </w:rPr>
        <w:t>mới</w:t>
      </w:r>
      <w:r>
        <w:rPr>
          <w:b/>
        </w:rPr>
        <w:t xml:space="preserve"> </w:t>
      </w:r>
      <w:r>
        <w:rPr>
          <w:b/>
        </w:rPr>
        <w:t>của</w:t>
      </w:r>
      <w:r>
        <w:rPr>
          <w:b/>
        </w:rPr>
        <w:t xml:space="preserve"> </w:t>
      </w:r>
      <w:r>
        <w:rPr>
          <w:b/>
        </w:rPr>
        <w:t>Luận</w:t>
      </w:r>
      <w:r>
        <w:rPr>
          <w:b/>
        </w:rPr>
        <w:t xml:space="preserve"> </w:t>
      </w:r>
      <w:r>
        <w:rPr>
          <w:b/>
        </w:rPr>
        <w:t>án</w:t>
      </w:r>
      <w:r>
        <w:rPr>
          <w:b/>
        </w:rPr>
        <w:t>:</w:t>
      </w:r>
    </w:p>
    <w:p w:rsidR="00634111" w:rsidP="0065242D" w14:paraId="32005C1D" w14:textId="77777777">
      <w:pPr>
        <w:spacing w:after="0" w:line="360" w:lineRule="auto"/>
        <w:ind w:firstLine="567"/>
        <w:jc w:val="both"/>
      </w:pPr>
      <w:r w:rsidRPr="00687435">
        <w:rPr>
          <w:bCs/>
          <w:i/>
          <w:iCs/>
          <w:lang w:val="vi-VN"/>
        </w:rPr>
        <w:t xml:space="preserve">* </w:t>
      </w:r>
      <w:r w:rsidRPr="00687435" w:rsidR="008107DC">
        <w:rPr>
          <w:bCs/>
          <w:i/>
          <w:iCs/>
        </w:rPr>
        <w:t>Thứ</w:t>
      </w:r>
      <w:r w:rsidRPr="00687435" w:rsidR="008107DC">
        <w:rPr>
          <w:bCs/>
          <w:i/>
          <w:iCs/>
        </w:rPr>
        <w:t xml:space="preserve"> </w:t>
      </w:r>
      <w:r w:rsidRPr="00687435" w:rsidR="008107DC">
        <w:rPr>
          <w:bCs/>
          <w:i/>
          <w:iCs/>
        </w:rPr>
        <w:t>nhất</w:t>
      </w:r>
      <w:r w:rsidRPr="00687435" w:rsidR="008107DC">
        <w:rPr>
          <w:bCs/>
          <w:i/>
          <w:iCs/>
        </w:rPr>
        <w:t>:</w:t>
      </w:r>
      <w:r w:rsidR="008107DC">
        <w:rPr>
          <w:b/>
        </w:rPr>
        <w:t xml:space="preserve"> </w:t>
      </w:r>
      <w:r w:rsidR="008107DC">
        <w:t>Luận</w:t>
      </w:r>
      <w:r w:rsidR="008107DC">
        <w:t xml:space="preserve"> </w:t>
      </w:r>
      <w:r w:rsidR="008107DC">
        <w:t>án</w:t>
      </w:r>
      <w:r w:rsidR="008107DC">
        <w:t xml:space="preserve"> </w:t>
      </w:r>
      <w:r w:rsidR="008107DC">
        <w:t>đã hệ</w:t>
      </w:r>
      <w:r w:rsidR="008107DC">
        <w:t xml:space="preserve"> </w:t>
      </w:r>
      <w:r w:rsidR="008107DC">
        <w:t>thống</w:t>
      </w:r>
      <w:r w:rsidR="008107DC">
        <w:t xml:space="preserve"> </w:t>
      </w:r>
      <w:r w:rsidR="008107DC">
        <w:t>hóa</w:t>
      </w:r>
      <w:r w:rsidR="008107DC">
        <w:t xml:space="preserve"> </w:t>
      </w:r>
      <w:r w:rsidR="008107DC">
        <w:t>và</w:t>
      </w:r>
      <w:r w:rsidR="008107DC">
        <w:t xml:space="preserve"> </w:t>
      </w:r>
      <w:r w:rsidR="008107DC">
        <w:t>làm</w:t>
      </w:r>
      <w:r w:rsidR="008107DC">
        <w:t xml:space="preserve"> </w:t>
      </w:r>
      <w:r w:rsidR="008107DC">
        <w:t>rõ</w:t>
      </w:r>
      <w:r w:rsidR="008107DC">
        <w:t xml:space="preserve"> </w:t>
      </w:r>
      <w:r w:rsidR="008107DC">
        <w:t>cơ</w:t>
      </w:r>
      <w:r w:rsidR="008107DC">
        <w:t xml:space="preserve"> </w:t>
      </w:r>
      <w:r w:rsidR="008107DC">
        <w:t>sở l</w:t>
      </w:r>
      <w:r w:rsidR="008107DC">
        <w:t xml:space="preserve">ý </w:t>
      </w:r>
      <w:r w:rsidR="008107DC">
        <w:t>luận</w:t>
      </w:r>
      <w:r w:rsidR="008107DC">
        <w:t xml:space="preserve"> </w:t>
      </w:r>
      <w:r w:rsidR="008107DC">
        <w:t>về</w:t>
      </w:r>
      <w:r w:rsidR="008107DC">
        <w:t xml:space="preserve"> </w:t>
      </w:r>
      <w:r w:rsidR="008107DC">
        <w:t>ảnh</w:t>
      </w:r>
      <w:r w:rsidR="008107DC">
        <w:t xml:space="preserve"> </w:t>
      </w:r>
      <w:r w:rsidR="008107DC">
        <w:t>hưởng</w:t>
      </w:r>
      <w:r w:rsidR="008107DC">
        <w:t xml:space="preserve"> </w:t>
      </w:r>
      <w:r w:rsidR="008107DC">
        <w:t>của</w:t>
      </w:r>
      <w:r w:rsidR="008107DC">
        <w:t xml:space="preserve"> </w:t>
      </w:r>
      <w:r w:rsidR="008107DC">
        <w:t>cấu</w:t>
      </w:r>
      <w:r w:rsidR="008107DC">
        <w:t xml:space="preserve"> </w:t>
      </w:r>
      <w:r w:rsidR="008107DC">
        <w:t>trúc</w:t>
      </w:r>
      <w:r w:rsidR="008107DC">
        <w:t xml:space="preserve"> </w:t>
      </w:r>
      <w:r w:rsidR="008107DC">
        <w:t>sở</w:t>
      </w:r>
      <w:r w:rsidR="008107DC">
        <w:t xml:space="preserve"> </w:t>
      </w:r>
      <w:r w:rsidR="008107DC">
        <w:t>hữu</w:t>
      </w:r>
      <w:r w:rsidR="008107DC">
        <w:t xml:space="preserve"> </w:t>
      </w:r>
      <w:r w:rsidR="008107DC">
        <w:t>đến</w:t>
      </w:r>
      <w:r w:rsidR="008107DC">
        <w:t xml:space="preserve"> </w:t>
      </w:r>
      <w:r w:rsidR="008107DC">
        <w:t>khả</w:t>
      </w:r>
      <w:r w:rsidR="008107DC">
        <w:t xml:space="preserve"> </w:t>
      </w:r>
      <w:r w:rsidR="008107DC">
        <w:t>năng</w:t>
      </w:r>
      <w:r w:rsidR="008107DC">
        <w:t xml:space="preserve"> </w:t>
      </w:r>
      <w:r w:rsidR="008107DC">
        <w:t>sinh</w:t>
      </w:r>
      <w:r w:rsidR="008107DC">
        <w:t xml:space="preserve"> </w:t>
      </w:r>
      <w:r w:rsidR="008107DC">
        <w:t>lời</w:t>
      </w:r>
      <w:r w:rsidR="008107DC">
        <w:t xml:space="preserve"> </w:t>
      </w:r>
      <w:r w:rsidR="008107DC">
        <w:t>của</w:t>
      </w:r>
      <w:r w:rsidR="008107DC">
        <w:t xml:space="preserve"> </w:t>
      </w:r>
      <w:r w:rsidR="008107DC">
        <w:t>doanh</w:t>
      </w:r>
      <w:r w:rsidR="008107DC">
        <w:t xml:space="preserve"> </w:t>
      </w:r>
      <w:r w:rsidR="008107DC">
        <w:t>nghiệp</w:t>
      </w:r>
      <w:r w:rsidR="008107DC">
        <w:t xml:space="preserve">, </w:t>
      </w:r>
      <w:r w:rsidR="008107DC">
        <w:t>trên</w:t>
      </w:r>
      <w:r w:rsidR="008107DC">
        <w:t xml:space="preserve"> </w:t>
      </w:r>
      <w:r w:rsidR="008107DC">
        <w:t>nền</w:t>
      </w:r>
      <w:r w:rsidR="008107DC">
        <w:t xml:space="preserve"> </w:t>
      </w:r>
      <w:r w:rsidR="008107DC">
        <w:t>tảng</w:t>
      </w:r>
      <w:r w:rsidR="008107DC">
        <w:t xml:space="preserve"> </w:t>
      </w:r>
      <w:r w:rsidR="008107DC">
        <w:t>lý</w:t>
      </w:r>
      <w:r w:rsidR="008107DC">
        <w:t xml:space="preserve"> </w:t>
      </w:r>
      <w:r w:rsidR="008107DC">
        <w:t>thuyết</w:t>
      </w:r>
      <w:r w:rsidR="008107DC">
        <w:t xml:space="preserve"> </w:t>
      </w:r>
      <w:r w:rsidR="008107DC">
        <w:t>đại</w:t>
      </w:r>
      <w:r w:rsidR="008107DC">
        <w:t xml:space="preserve"> </w:t>
      </w:r>
      <w:r w:rsidR="008107DC">
        <w:t>diện</w:t>
      </w:r>
      <w:r w:rsidR="008107DC">
        <w:t xml:space="preserve">, </w:t>
      </w:r>
      <w:r w:rsidR="008107DC">
        <w:t>lý</w:t>
      </w:r>
      <w:r w:rsidR="008107DC">
        <w:t xml:space="preserve"> </w:t>
      </w:r>
      <w:r w:rsidR="008107DC">
        <w:t>thuyết</w:t>
      </w:r>
      <w:r w:rsidR="008107DC">
        <w:t xml:space="preserve"> </w:t>
      </w:r>
      <w:r w:rsidR="008107DC">
        <w:t>quyền</w:t>
      </w:r>
      <w:r w:rsidR="008107DC">
        <w:t xml:space="preserve"> </w:t>
      </w:r>
      <w:r w:rsidR="008107DC">
        <w:t>sở</w:t>
      </w:r>
      <w:r w:rsidR="008107DC">
        <w:t xml:space="preserve"> </w:t>
      </w:r>
      <w:r w:rsidR="008107DC">
        <w:t>hữu</w:t>
      </w:r>
      <w:r w:rsidR="008107DC">
        <w:t xml:space="preserve"> </w:t>
      </w:r>
      <w:r w:rsidR="008107DC">
        <w:t>và</w:t>
      </w:r>
      <w:r w:rsidR="008107DC">
        <w:t xml:space="preserve"> </w:t>
      </w:r>
      <w:r w:rsidR="008107DC">
        <w:t>lý</w:t>
      </w:r>
      <w:r w:rsidR="008107DC">
        <w:t xml:space="preserve"> </w:t>
      </w:r>
      <w:r w:rsidR="008107DC">
        <w:t>thuyết</w:t>
      </w:r>
      <w:r w:rsidR="008107DC">
        <w:t xml:space="preserve"> </w:t>
      </w:r>
      <w:r w:rsidR="008107DC">
        <w:t>phụ</w:t>
      </w:r>
      <w:r w:rsidR="008107DC">
        <w:t xml:space="preserve"> </w:t>
      </w:r>
      <w:r w:rsidR="008107DC">
        <w:t>thuộc</w:t>
      </w:r>
      <w:r w:rsidR="008107DC">
        <w:t xml:space="preserve"> </w:t>
      </w:r>
      <w:r w:rsidR="008107DC">
        <w:t>nguồn</w:t>
      </w:r>
      <w:r w:rsidR="008107DC">
        <w:t xml:space="preserve"> </w:t>
      </w:r>
      <w:r w:rsidR="008107DC">
        <w:t>lực</w:t>
      </w:r>
      <w:r w:rsidR="008107DC">
        <w:t>. Điểm mới là luận án không tiếp cận cấu trúc sở hữu như các nhóm cổ đông tách biệt tuyệt đối, mà xem sở hữu nhà nước (SO), sở hữu nước ngoài (FO), sở hữu nội bộ (IO) và sở hữu tập trung (CO) là các lát cắt khác nhau của cấu trúc sở hữu, phản ánh danh tính chủ sở hữu, vị trí của chủ sở hữu đối với doanh nghiệp và mức độ kiểm soát thực tế.;</w:t>
      </w:r>
    </w:p>
    <w:p w:rsidR="00634111" w:rsidP="0065242D" w14:paraId="35276E60" w14:textId="77777777">
      <w:pPr>
        <w:spacing w:after="0" w:line="360" w:lineRule="auto"/>
        <w:ind w:firstLine="567"/>
        <w:jc w:val="both"/>
      </w:pPr>
      <w:r w:rsidRPr="00687435">
        <w:rPr>
          <w:bCs/>
          <w:i/>
          <w:iCs/>
          <w:lang w:val="vi-VN"/>
        </w:rPr>
        <w:t xml:space="preserve">* </w:t>
      </w:r>
      <w:r w:rsidRPr="00687435" w:rsidR="008107DC">
        <w:rPr>
          <w:bCs/>
          <w:i/>
          <w:iCs/>
        </w:rPr>
        <w:t>Thứ</w:t>
      </w:r>
      <w:r w:rsidRPr="00687435" w:rsidR="008107DC">
        <w:rPr>
          <w:bCs/>
          <w:i/>
          <w:iCs/>
        </w:rPr>
        <w:t xml:space="preserve"> </w:t>
      </w:r>
      <w:r w:rsidRPr="00687435" w:rsidR="008107DC">
        <w:rPr>
          <w:bCs/>
          <w:i/>
          <w:iCs/>
        </w:rPr>
        <w:t>hai</w:t>
      </w:r>
      <w:r w:rsidRPr="00687435" w:rsidR="008107DC">
        <w:rPr>
          <w:bCs/>
          <w:i/>
          <w:iCs/>
        </w:rPr>
        <w:t>:</w:t>
      </w:r>
      <w:r w:rsidR="008107DC">
        <w:rPr>
          <w:b/>
        </w:rPr>
        <w:t xml:space="preserve"> </w:t>
      </w:r>
      <w:r w:rsidR="008107DC">
        <w:t>Luận</w:t>
      </w:r>
      <w:r w:rsidR="008107DC">
        <w:t xml:space="preserve"> </w:t>
      </w:r>
      <w:r w:rsidR="008107DC">
        <w:t>án</w:t>
      </w:r>
      <w:r w:rsidR="008107DC">
        <w:t xml:space="preserve"> </w:t>
      </w:r>
      <w:r w:rsidR="008107DC">
        <w:t>đã</w:t>
      </w:r>
      <w:r w:rsidR="008107DC">
        <w:t xml:space="preserve"> </w:t>
      </w:r>
      <w:r w:rsidR="008107DC">
        <w:t>xây</w:t>
      </w:r>
      <w:r w:rsidR="008107DC">
        <w:t xml:space="preserve"> </w:t>
      </w:r>
      <w:r w:rsidR="008107DC">
        <w:t>dựng</w:t>
      </w:r>
      <w:r w:rsidR="008107DC">
        <w:t xml:space="preserve"> </w:t>
      </w:r>
      <w:r w:rsidR="008107DC">
        <w:t>bộ</w:t>
      </w:r>
      <w:r w:rsidR="008107DC">
        <w:t xml:space="preserve"> </w:t>
      </w:r>
      <w:r w:rsidR="008107DC">
        <w:t>dữ</w:t>
      </w:r>
      <w:r w:rsidR="008107DC">
        <w:t xml:space="preserve"> </w:t>
      </w:r>
      <w:r w:rsidR="008107DC">
        <w:t>liệu</w:t>
      </w:r>
      <w:r w:rsidR="008107DC">
        <w:t xml:space="preserve"> </w:t>
      </w:r>
      <w:r w:rsidR="008107DC">
        <w:t>chuyên</w:t>
      </w:r>
      <w:r w:rsidR="008107DC">
        <w:t xml:space="preserve"> </w:t>
      </w:r>
      <w:r w:rsidR="008107DC">
        <w:t>biệt</w:t>
      </w:r>
      <w:r w:rsidR="008107DC">
        <w:t xml:space="preserve"> </w:t>
      </w:r>
      <w:r w:rsidR="008107DC">
        <w:t>gồm</w:t>
      </w:r>
      <w:r w:rsidR="008107DC">
        <w:t xml:space="preserve"> 58 </w:t>
      </w:r>
      <w:r w:rsidR="008107DC">
        <w:t>doanh</w:t>
      </w:r>
      <w:r w:rsidR="008107DC">
        <w:t xml:space="preserve"> </w:t>
      </w:r>
      <w:r w:rsidR="008107DC">
        <w:t>nghiệp</w:t>
      </w:r>
      <w:r w:rsidR="008107DC">
        <w:t xml:space="preserve"> logistics </w:t>
      </w:r>
      <w:r w:rsidR="008107DC">
        <w:t>niêm</w:t>
      </w:r>
      <w:r w:rsidR="008107DC">
        <w:t xml:space="preserve"> </w:t>
      </w:r>
      <w:r w:rsidR="008107DC">
        <w:t>yết</w:t>
      </w:r>
      <w:r w:rsidR="008107DC">
        <w:t xml:space="preserve"> </w:t>
      </w:r>
      <w:r w:rsidR="008107DC">
        <w:t>trên</w:t>
      </w:r>
      <w:r w:rsidR="008107DC">
        <w:t xml:space="preserve"> HOSE </w:t>
      </w:r>
      <w:r w:rsidR="008107DC">
        <w:t>và</w:t>
      </w:r>
      <w:r w:rsidR="008107DC">
        <w:t xml:space="preserve"> HNX </w:t>
      </w:r>
      <w:r w:rsidR="008107DC">
        <w:t>trong</w:t>
      </w:r>
      <w:r w:rsidR="008107DC">
        <w:t xml:space="preserve"> </w:t>
      </w:r>
      <w:r w:rsidR="008107DC">
        <w:t>giai</w:t>
      </w:r>
      <w:r w:rsidR="008107DC">
        <w:t xml:space="preserve"> </w:t>
      </w:r>
      <w:r w:rsidR="008107DC">
        <w:t>đoạn</w:t>
      </w:r>
      <w:r w:rsidR="008107DC">
        <w:t xml:space="preserve"> 2019-2024, </w:t>
      </w:r>
      <w:r w:rsidR="008107DC">
        <w:t>đồng</w:t>
      </w:r>
      <w:r w:rsidR="008107DC">
        <w:t xml:space="preserve"> </w:t>
      </w:r>
      <w:r w:rsidR="008107DC">
        <w:t>thời</w:t>
      </w:r>
      <w:r w:rsidR="008107DC">
        <w:t xml:space="preserve"> </w:t>
      </w:r>
      <w:r w:rsidR="008107DC">
        <w:t>phân</w:t>
      </w:r>
      <w:r w:rsidR="008107DC">
        <w:t xml:space="preserve"> </w:t>
      </w:r>
      <w:r w:rsidR="008107DC">
        <w:t>tích</w:t>
      </w:r>
      <w:r w:rsidR="008107DC">
        <w:t xml:space="preserve"> </w:t>
      </w:r>
      <w:r w:rsidR="008107DC">
        <w:t>cấu</w:t>
      </w:r>
      <w:r w:rsidR="008107DC">
        <w:t xml:space="preserve"> </w:t>
      </w:r>
      <w:r w:rsidR="008107DC">
        <w:t>trúc</w:t>
      </w:r>
      <w:r w:rsidR="008107DC">
        <w:t xml:space="preserve"> </w:t>
      </w:r>
      <w:r w:rsidR="008107DC">
        <w:t>sở</w:t>
      </w:r>
      <w:r w:rsidR="008107DC">
        <w:t xml:space="preserve"> </w:t>
      </w:r>
      <w:r w:rsidR="008107DC">
        <w:t>hữu</w:t>
      </w:r>
      <w:r w:rsidR="008107DC">
        <w:t xml:space="preserve"> </w:t>
      </w:r>
      <w:r w:rsidR="008107DC">
        <w:t>và</w:t>
      </w:r>
      <w:r w:rsidR="008107DC">
        <w:t xml:space="preserve"> </w:t>
      </w:r>
      <w:r w:rsidR="008107DC">
        <w:t>khả</w:t>
      </w:r>
      <w:r w:rsidR="008107DC">
        <w:t xml:space="preserve"> </w:t>
      </w:r>
      <w:r w:rsidR="008107DC">
        <w:t>năng</w:t>
      </w:r>
      <w:r w:rsidR="008107DC">
        <w:t xml:space="preserve"> </w:t>
      </w:r>
      <w:r w:rsidR="008107DC">
        <w:t>sinh</w:t>
      </w:r>
      <w:r w:rsidR="008107DC">
        <w:t xml:space="preserve"> </w:t>
      </w:r>
      <w:r w:rsidR="008107DC">
        <w:t>lời</w:t>
      </w:r>
      <w:r w:rsidR="008107DC">
        <w:t xml:space="preserve"> </w:t>
      </w:r>
      <w:r w:rsidR="008107DC">
        <w:t>theo</w:t>
      </w:r>
      <w:r w:rsidR="008107DC">
        <w:t xml:space="preserve"> </w:t>
      </w:r>
      <w:r w:rsidR="008107DC">
        <w:t>sàn</w:t>
      </w:r>
      <w:r w:rsidR="008107DC">
        <w:t xml:space="preserve"> </w:t>
      </w:r>
      <w:r w:rsidR="008107DC">
        <w:t>niêm</w:t>
      </w:r>
      <w:r w:rsidR="008107DC">
        <w:t xml:space="preserve"> </w:t>
      </w:r>
      <w:r w:rsidR="008107DC">
        <w:t>yết</w:t>
      </w:r>
      <w:r w:rsidR="008107DC">
        <w:t xml:space="preserve">, </w:t>
      </w:r>
      <w:r w:rsidR="008107DC">
        <w:t>quy</w:t>
      </w:r>
      <w:r w:rsidR="008107DC">
        <w:t xml:space="preserve"> </w:t>
      </w:r>
      <w:r w:rsidR="008107DC">
        <w:t>mô</w:t>
      </w:r>
      <w:r w:rsidR="008107DC">
        <w:t xml:space="preserve"> </w:t>
      </w:r>
      <w:r w:rsidR="008107DC">
        <w:t>và</w:t>
      </w:r>
      <w:r w:rsidR="008107DC">
        <w:t xml:space="preserve"> </w:t>
      </w:r>
      <w:r w:rsidR="008107DC">
        <w:t>các</w:t>
      </w:r>
      <w:r w:rsidR="008107DC">
        <w:t xml:space="preserve"> </w:t>
      </w:r>
      <w:r w:rsidR="008107DC">
        <w:t>phân</w:t>
      </w:r>
      <w:r w:rsidR="008107DC">
        <w:t xml:space="preserve"> </w:t>
      </w:r>
      <w:r w:rsidR="008107DC">
        <w:t>khúc</w:t>
      </w:r>
      <w:r w:rsidR="008107DC">
        <w:t xml:space="preserve"> logistics. Kết quả mô tả cho thấy các doanh nghiệp logistics niêm yết có đặc điểm tài sản dài hạn chiếm tỷ trọng cao, khả năng sinh lời biến động mạnh sau COVID-19 và sự khác biệt đáng kể giữa các phân khúc như cảng biển - ICD, vận tải biển, kho bãi - giao nhận, chuyển phát nhanh - 3PL và logistics hàng không.;</w:t>
      </w:r>
    </w:p>
    <w:p w:rsidR="00634111" w:rsidP="0065242D" w14:paraId="529F01A2" w14:textId="77777777">
      <w:pPr>
        <w:spacing w:after="0" w:line="360" w:lineRule="auto"/>
        <w:ind w:firstLine="567"/>
        <w:jc w:val="both"/>
      </w:pPr>
      <w:r w:rsidRPr="00687435">
        <w:rPr>
          <w:bCs/>
          <w:i/>
          <w:iCs/>
          <w:lang w:val="vi-VN"/>
        </w:rPr>
        <w:t xml:space="preserve">* </w:t>
      </w:r>
      <w:r w:rsidRPr="00687435" w:rsidR="008107DC">
        <w:rPr>
          <w:bCs/>
          <w:i/>
          <w:iCs/>
        </w:rPr>
        <w:t>Thứ</w:t>
      </w:r>
      <w:r w:rsidRPr="00687435" w:rsidR="008107DC">
        <w:rPr>
          <w:bCs/>
          <w:i/>
          <w:iCs/>
        </w:rPr>
        <w:t xml:space="preserve"> </w:t>
      </w:r>
      <w:r w:rsidRPr="00687435" w:rsidR="008107DC">
        <w:rPr>
          <w:bCs/>
          <w:i/>
          <w:iCs/>
        </w:rPr>
        <w:t>ba</w:t>
      </w:r>
      <w:r w:rsidRPr="00687435" w:rsidR="008107DC">
        <w:rPr>
          <w:bCs/>
          <w:i/>
          <w:iCs/>
        </w:rPr>
        <w:t>:</w:t>
      </w:r>
      <w:r w:rsidR="008107DC">
        <w:rPr>
          <w:b/>
        </w:rPr>
        <w:t xml:space="preserve"> </w:t>
      </w:r>
      <w:r w:rsidR="008107DC">
        <w:t>Luận</w:t>
      </w:r>
      <w:r w:rsidR="008107DC">
        <w:t xml:space="preserve"> </w:t>
      </w:r>
      <w:r w:rsidR="008107DC">
        <w:t>án</w:t>
      </w:r>
      <w:r w:rsidR="008107DC">
        <w:t xml:space="preserve"> </w:t>
      </w:r>
      <w:r w:rsidR="008107DC">
        <w:t>đã</w:t>
      </w:r>
      <w:r w:rsidR="008107DC">
        <w:t xml:space="preserve"> </w:t>
      </w:r>
      <w:r w:rsidR="008107DC">
        <w:t>kiểm</w:t>
      </w:r>
      <w:r w:rsidR="008107DC">
        <w:t xml:space="preserve"> </w:t>
      </w:r>
      <w:r w:rsidR="008107DC">
        <w:t>định</w:t>
      </w:r>
      <w:r w:rsidR="008107DC">
        <w:t xml:space="preserve"> </w:t>
      </w:r>
      <w:r w:rsidR="008107DC">
        <w:t>thực</w:t>
      </w:r>
      <w:r w:rsidR="008107DC">
        <w:t xml:space="preserve"> </w:t>
      </w:r>
      <w:r w:rsidR="008107DC">
        <w:t>nghiệm</w:t>
      </w:r>
      <w:r w:rsidR="008107DC">
        <w:t xml:space="preserve"> </w:t>
      </w:r>
      <w:r w:rsidR="008107DC">
        <w:t>mối</w:t>
      </w:r>
      <w:r w:rsidR="008107DC">
        <w:t xml:space="preserve"> </w:t>
      </w:r>
      <w:r w:rsidR="008107DC">
        <w:t>liên</w:t>
      </w:r>
      <w:r w:rsidR="008107DC">
        <w:t xml:space="preserve"> </w:t>
      </w:r>
      <w:r w:rsidR="008107DC">
        <w:t>hệ</w:t>
      </w:r>
      <w:r w:rsidR="008107DC">
        <w:t xml:space="preserve"> </w:t>
      </w:r>
      <w:r w:rsidR="008107DC">
        <w:t>giữa</w:t>
      </w:r>
      <w:r w:rsidR="008107DC">
        <w:t xml:space="preserve"> </w:t>
      </w:r>
      <w:r w:rsidR="008107DC">
        <w:t>cấu</w:t>
      </w:r>
      <w:r w:rsidR="008107DC">
        <w:t xml:space="preserve"> </w:t>
      </w:r>
      <w:r w:rsidR="008107DC">
        <w:t>trúc</w:t>
      </w:r>
      <w:r w:rsidR="008107DC">
        <w:t xml:space="preserve"> </w:t>
      </w:r>
      <w:r w:rsidR="008107DC">
        <w:t>sở</w:t>
      </w:r>
      <w:r w:rsidR="008107DC">
        <w:t xml:space="preserve"> </w:t>
      </w:r>
      <w:r w:rsidR="008107DC">
        <w:t>hữu</w:t>
      </w:r>
      <w:r w:rsidR="008107DC">
        <w:t xml:space="preserve"> </w:t>
      </w:r>
      <w:r w:rsidR="008107DC">
        <w:t>và</w:t>
      </w:r>
      <w:r w:rsidR="008107DC">
        <w:t xml:space="preserve"> </w:t>
      </w:r>
      <w:r w:rsidR="008107DC">
        <w:t>khả</w:t>
      </w:r>
      <w:r w:rsidR="008107DC">
        <w:t xml:space="preserve"> </w:t>
      </w:r>
      <w:r w:rsidR="008107DC">
        <w:t>năng</w:t>
      </w:r>
      <w:r w:rsidR="008107DC">
        <w:t xml:space="preserve"> </w:t>
      </w:r>
      <w:r w:rsidR="008107DC">
        <w:t>sinh</w:t>
      </w:r>
      <w:r w:rsidR="008107DC">
        <w:t xml:space="preserve"> </w:t>
      </w:r>
      <w:r w:rsidR="008107DC">
        <w:t>lời</w:t>
      </w:r>
      <w:r w:rsidR="008107DC">
        <w:t xml:space="preserve"> </w:t>
      </w:r>
      <w:r w:rsidR="008107DC">
        <w:t>thông</w:t>
      </w:r>
      <w:r w:rsidR="008107DC">
        <w:t xml:space="preserve"> qua </w:t>
      </w:r>
      <w:r w:rsidR="008107DC">
        <w:t>các</w:t>
      </w:r>
      <w:r w:rsidR="008107DC">
        <w:t xml:space="preserve"> </w:t>
      </w:r>
      <w:r w:rsidR="008107DC">
        <w:t>mô</w:t>
      </w:r>
      <w:r w:rsidR="008107DC">
        <w:t xml:space="preserve"> </w:t>
      </w:r>
      <w:r w:rsidR="008107DC">
        <w:t>hình</w:t>
      </w:r>
      <w:r w:rsidR="008107DC">
        <w:t xml:space="preserve"> Pooled OLS, FEM, REM </w:t>
      </w:r>
      <w:r w:rsidR="008107DC">
        <w:t>và</w:t>
      </w:r>
      <w:r w:rsidR="008107DC">
        <w:t xml:space="preserve"> FGLS, </w:t>
      </w:r>
      <w:r w:rsidR="008107DC">
        <w:t>sau</w:t>
      </w:r>
      <w:r w:rsidR="008107DC">
        <w:t xml:space="preserve"> </w:t>
      </w:r>
      <w:r w:rsidR="008107DC">
        <w:t>khi</w:t>
      </w:r>
      <w:r w:rsidR="008107DC">
        <w:t xml:space="preserve"> </w:t>
      </w:r>
      <w:r w:rsidR="008107DC">
        <w:t>xem</w:t>
      </w:r>
      <w:r w:rsidR="008107DC">
        <w:t xml:space="preserve"> </w:t>
      </w:r>
      <w:r w:rsidR="008107DC">
        <w:t>xét</w:t>
      </w:r>
      <w:r w:rsidR="008107DC">
        <w:t xml:space="preserve"> </w:t>
      </w:r>
      <w:r w:rsidR="008107DC">
        <w:t>các</w:t>
      </w:r>
      <w:r w:rsidR="008107DC">
        <w:t xml:space="preserve"> </w:t>
      </w:r>
      <w:r w:rsidR="008107DC">
        <w:t>kiểm</w:t>
      </w:r>
      <w:r w:rsidR="008107DC">
        <w:t xml:space="preserve"> </w:t>
      </w:r>
      <w:r w:rsidR="008107DC">
        <w:t>định</w:t>
      </w:r>
      <w:r w:rsidR="008107DC">
        <w:t xml:space="preserve"> </w:t>
      </w:r>
      <w:r w:rsidR="008107DC">
        <w:t>cần</w:t>
      </w:r>
      <w:r w:rsidR="008107DC">
        <w:t xml:space="preserve"> </w:t>
      </w:r>
      <w:r w:rsidR="008107DC">
        <w:t>thiết</w:t>
      </w:r>
      <w:r w:rsidR="008107DC">
        <w:t xml:space="preserve"> </w:t>
      </w:r>
      <w:r w:rsidR="008107DC">
        <w:t>về</w:t>
      </w:r>
      <w:r w:rsidR="008107DC">
        <w:t xml:space="preserve"> </w:t>
      </w:r>
      <w:r w:rsidR="008107DC">
        <w:t>lựa</w:t>
      </w:r>
      <w:r w:rsidR="008107DC">
        <w:t xml:space="preserve"> </w:t>
      </w:r>
      <w:r w:rsidR="008107DC">
        <w:t>chọn</w:t>
      </w:r>
      <w:r w:rsidR="008107DC">
        <w:t xml:space="preserve"> </w:t>
      </w:r>
      <w:r w:rsidR="008107DC">
        <w:t>mô</w:t>
      </w:r>
      <w:r w:rsidR="008107DC">
        <w:t xml:space="preserve"> </w:t>
      </w:r>
      <w:r w:rsidR="008107DC">
        <w:t>hình</w:t>
      </w:r>
      <w:r w:rsidR="008107DC">
        <w:t xml:space="preserve">, </w:t>
      </w:r>
      <w:r w:rsidR="008107DC">
        <w:t>phương</w:t>
      </w:r>
      <w:r w:rsidR="008107DC">
        <w:t xml:space="preserve"> </w:t>
      </w:r>
      <w:r w:rsidR="008107DC">
        <w:t>sai</w:t>
      </w:r>
      <w:r w:rsidR="008107DC">
        <w:t xml:space="preserve"> </w:t>
      </w:r>
      <w:r w:rsidR="008107DC">
        <w:t>thay</w:t>
      </w:r>
      <w:r w:rsidR="008107DC">
        <w:t xml:space="preserve"> </w:t>
      </w:r>
      <w:r w:rsidR="008107DC">
        <w:t>đổi</w:t>
      </w:r>
      <w:r w:rsidR="008107DC">
        <w:t xml:space="preserve"> </w:t>
      </w:r>
      <w:r w:rsidR="008107DC">
        <w:t>và</w:t>
      </w:r>
      <w:r w:rsidR="008107DC">
        <w:t xml:space="preserve"> </w:t>
      </w:r>
      <w:r w:rsidR="008107DC">
        <w:t>tự</w:t>
      </w:r>
      <w:r w:rsidR="008107DC">
        <w:t xml:space="preserve"> </w:t>
      </w:r>
      <w:r w:rsidR="008107DC">
        <w:t>tương</w:t>
      </w:r>
      <w:r w:rsidR="008107DC">
        <w:t xml:space="preserve"> </w:t>
      </w:r>
      <w:r w:rsidR="008107DC">
        <w:t>quan</w:t>
      </w:r>
      <w:r w:rsidR="008107DC">
        <w:t xml:space="preserve">. Kết quả cho thấy SO, FO và CO có mối liên hệ cùng chiều và có ý nghĩa thống </w:t>
      </w:r>
      <w:r w:rsidR="008107DC">
        <w:t>kê với ROA và ROE; trong khi IO không có ý nghĩa thống kê rõ ràng. Kết quả này cho thấy vai trò nổi bật của cổ đông nhà nước, cổ đông nước ngoài và cổ đông lớn đối với hiệu quả sinh lời của doanh nghiệp logistics niêm yết, đồng thời hàm ý rằng sở hữu nội bộ không nên được gia tăng một cách cơ học nếu thiếu cơ chế ràng buộc với hiệu quả quản trị.;</w:t>
      </w:r>
    </w:p>
    <w:p w:rsidR="00634111" w:rsidP="0065242D" w14:paraId="1FC473B8" w14:textId="77777777">
      <w:pPr>
        <w:spacing w:after="0" w:line="360" w:lineRule="auto"/>
        <w:ind w:firstLine="567"/>
        <w:jc w:val="both"/>
      </w:pPr>
      <w:r w:rsidRPr="00687435">
        <w:rPr>
          <w:bCs/>
          <w:i/>
          <w:iCs/>
          <w:lang w:val="vi-VN"/>
        </w:rPr>
        <w:t xml:space="preserve">* </w:t>
      </w:r>
      <w:r w:rsidRPr="00687435" w:rsidR="008107DC">
        <w:rPr>
          <w:bCs/>
          <w:i/>
          <w:iCs/>
        </w:rPr>
        <w:t>Thứ</w:t>
      </w:r>
      <w:r w:rsidRPr="00687435" w:rsidR="008107DC">
        <w:rPr>
          <w:bCs/>
          <w:i/>
          <w:iCs/>
        </w:rPr>
        <w:t xml:space="preserve"> </w:t>
      </w:r>
      <w:r w:rsidRPr="00687435" w:rsidR="008107DC">
        <w:rPr>
          <w:bCs/>
          <w:i/>
          <w:iCs/>
        </w:rPr>
        <w:t>tư</w:t>
      </w:r>
      <w:r w:rsidRPr="00687435" w:rsidR="008107DC">
        <w:rPr>
          <w:bCs/>
          <w:i/>
          <w:iCs/>
        </w:rPr>
        <w:t>:</w:t>
      </w:r>
      <w:r w:rsidR="008107DC">
        <w:rPr>
          <w:b/>
        </w:rPr>
        <w:t xml:space="preserve"> </w:t>
      </w:r>
      <w:r w:rsidR="008107DC">
        <w:t>Luận</w:t>
      </w:r>
      <w:r w:rsidR="008107DC">
        <w:t xml:space="preserve"> </w:t>
      </w:r>
      <w:r w:rsidR="008107DC">
        <w:t>án</w:t>
      </w:r>
      <w:r w:rsidR="008107DC">
        <w:t xml:space="preserve"> </w:t>
      </w:r>
      <w:r w:rsidR="008107DC">
        <w:t>đã</w:t>
      </w:r>
      <w:r w:rsidR="008107DC">
        <w:t xml:space="preserve"> </w:t>
      </w:r>
      <w:r w:rsidR="008107DC">
        <w:t>chỉ</w:t>
      </w:r>
      <w:r w:rsidR="008107DC">
        <w:t xml:space="preserve"> </w:t>
      </w:r>
      <w:r w:rsidR="008107DC">
        <w:t>ra</w:t>
      </w:r>
      <w:r w:rsidR="008107DC">
        <w:t xml:space="preserve"> </w:t>
      </w:r>
      <w:r w:rsidR="008107DC">
        <w:t>rằng</w:t>
      </w:r>
      <w:r w:rsidR="008107DC">
        <w:t xml:space="preserve"> </w:t>
      </w:r>
      <w:r w:rsidR="008107DC">
        <w:t>ảnh</w:t>
      </w:r>
      <w:r w:rsidR="008107DC">
        <w:t xml:space="preserve"> </w:t>
      </w:r>
      <w:r w:rsidR="008107DC">
        <w:t>hưởng</w:t>
      </w:r>
      <w:r w:rsidR="008107DC">
        <w:t xml:space="preserve"> </w:t>
      </w:r>
      <w:r w:rsidR="008107DC">
        <w:t>của</w:t>
      </w:r>
      <w:r w:rsidR="008107DC">
        <w:t xml:space="preserve"> </w:t>
      </w:r>
      <w:r w:rsidR="008107DC">
        <w:t>cấu</w:t>
      </w:r>
      <w:r w:rsidR="008107DC">
        <w:t xml:space="preserve"> </w:t>
      </w:r>
      <w:r w:rsidR="008107DC">
        <w:t>trúc</w:t>
      </w:r>
      <w:r w:rsidR="008107DC">
        <w:t xml:space="preserve"> </w:t>
      </w:r>
      <w:r w:rsidR="008107DC">
        <w:t>sở</w:t>
      </w:r>
      <w:r w:rsidR="008107DC">
        <w:t xml:space="preserve"> </w:t>
      </w:r>
      <w:r w:rsidR="008107DC">
        <w:t>hữu</w:t>
      </w:r>
      <w:r w:rsidR="008107DC">
        <w:t xml:space="preserve"> </w:t>
      </w:r>
      <w:r w:rsidR="008107DC">
        <w:t>đến</w:t>
      </w:r>
      <w:r w:rsidR="008107DC">
        <w:t xml:space="preserve"> </w:t>
      </w:r>
      <w:r w:rsidR="008107DC">
        <w:t>khả</w:t>
      </w:r>
      <w:r w:rsidR="008107DC">
        <w:t xml:space="preserve"> </w:t>
      </w:r>
      <w:r w:rsidR="008107DC">
        <w:t>năng</w:t>
      </w:r>
      <w:r w:rsidR="008107DC">
        <w:t xml:space="preserve"> </w:t>
      </w:r>
      <w:r w:rsidR="008107DC">
        <w:t>sinh</w:t>
      </w:r>
      <w:r w:rsidR="008107DC">
        <w:t xml:space="preserve"> </w:t>
      </w:r>
      <w:r w:rsidR="008107DC">
        <w:t>lời</w:t>
      </w:r>
      <w:r w:rsidR="008107DC">
        <w:t xml:space="preserve"> </w:t>
      </w:r>
      <w:r w:rsidR="008107DC">
        <w:t>cần</w:t>
      </w:r>
      <w:r w:rsidR="008107DC">
        <w:t xml:space="preserve"> </w:t>
      </w:r>
      <w:r w:rsidR="008107DC">
        <w:t>được</w:t>
      </w:r>
      <w:r w:rsidR="008107DC">
        <w:t xml:space="preserve"> </w:t>
      </w:r>
      <w:r w:rsidR="008107DC">
        <w:t>diễn</w:t>
      </w:r>
      <w:r w:rsidR="008107DC">
        <w:t xml:space="preserve"> </w:t>
      </w:r>
      <w:r w:rsidR="008107DC">
        <w:t>giải</w:t>
      </w:r>
      <w:r w:rsidR="008107DC">
        <w:t xml:space="preserve"> </w:t>
      </w:r>
      <w:r w:rsidR="008107DC">
        <w:t>gắn</w:t>
      </w:r>
      <w:r w:rsidR="008107DC">
        <w:t xml:space="preserve"> </w:t>
      </w:r>
      <w:r w:rsidR="008107DC">
        <w:t>với</w:t>
      </w:r>
      <w:r w:rsidR="008107DC">
        <w:t xml:space="preserve"> </w:t>
      </w:r>
      <w:r w:rsidR="008107DC">
        <w:t>đặc</w:t>
      </w:r>
      <w:r w:rsidR="008107DC">
        <w:t xml:space="preserve"> </w:t>
      </w:r>
      <w:r w:rsidR="008107DC">
        <w:t>thù</w:t>
      </w:r>
      <w:r w:rsidR="008107DC">
        <w:t xml:space="preserve"> </w:t>
      </w:r>
      <w:r w:rsidR="008107DC">
        <w:t>tài</w:t>
      </w:r>
      <w:r w:rsidR="008107DC">
        <w:t xml:space="preserve"> </w:t>
      </w:r>
      <w:r w:rsidR="008107DC">
        <w:t>sản</w:t>
      </w:r>
      <w:r w:rsidR="008107DC">
        <w:t xml:space="preserve">, </w:t>
      </w:r>
      <w:r w:rsidR="008107DC">
        <w:t>đòn</w:t>
      </w:r>
      <w:r w:rsidR="008107DC">
        <w:t xml:space="preserve"> </w:t>
      </w:r>
      <w:r w:rsidR="008107DC">
        <w:t>bẩy</w:t>
      </w:r>
      <w:r w:rsidR="008107DC">
        <w:t xml:space="preserve"> </w:t>
      </w:r>
      <w:r w:rsidR="008107DC">
        <w:t>tài</w:t>
      </w:r>
      <w:r w:rsidR="008107DC">
        <w:t xml:space="preserve"> </w:t>
      </w:r>
      <w:r w:rsidR="008107DC">
        <w:t>chính</w:t>
      </w:r>
      <w:r w:rsidR="008107DC">
        <w:t xml:space="preserve">, </w:t>
      </w:r>
      <w:r w:rsidR="008107DC">
        <w:t>mô</w:t>
      </w:r>
      <w:r w:rsidR="008107DC">
        <w:t xml:space="preserve"> </w:t>
      </w:r>
      <w:r w:rsidR="008107DC">
        <w:t>hình</w:t>
      </w:r>
      <w:r w:rsidR="008107DC">
        <w:t xml:space="preserve"> </w:t>
      </w:r>
      <w:r w:rsidR="008107DC">
        <w:t>kinh</w:t>
      </w:r>
      <w:r w:rsidR="008107DC">
        <w:t xml:space="preserve"> </w:t>
      </w:r>
      <w:r w:rsidR="008107DC">
        <w:t>doanh</w:t>
      </w:r>
      <w:r w:rsidR="008107DC">
        <w:t xml:space="preserve"> </w:t>
      </w:r>
      <w:r w:rsidR="008107DC">
        <w:t>và</w:t>
      </w:r>
      <w:r w:rsidR="008107DC">
        <w:t xml:space="preserve"> </w:t>
      </w:r>
      <w:r w:rsidR="008107DC">
        <w:t>phân</w:t>
      </w:r>
      <w:r w:rsidR="008107DC">
        <w:t xml:space="preserve"> </w:t>
      </w:r>
      <w:r w:rsidR="008107DC">
        <w:t>khúc</w:t>
      </w:r>
      <w:r w:rsidR="008107DC">
        <w:t xml:space="preserve"> logistics. Trong phạm vi phương pháp hiện tại, do chưa sử dụng các phương pháp xử lý nội sinh như GMM, biến công cụ hoặc biến trễ, kết quả nghiên cứu được diễn giải thận trọng là bằng chứng về mối liên hệ thống kê giữa cấu trúc sở hữu và khả năng sinh lời, chưa khẳng định mạnh về quan hệ nhân quả. Đây là điểm góp phần nâng cao tính chặt chẽ và thận trọng khoa học của luận án.;</w:t>
      </w:r>
    </w:p>
    <w:p w:rsidR="00634111" w:rsidP="0065242D" w14:paraId="63CBF889" w14:textId="77777777">
      <w:pPr>
        <w:spacing w:after="0" w:line="360" w:lineRule="auto"/>
        <w:ind w:firstLine="567"/>
        <w:jc w:val="both"/>
      </w:pPr>
      <w:r>
        <w:t>Nội</w:t>
      </w:r>
      <w:r>
        <w:rPr>
          <w:lang w:val="vi-VN"/>
        </w:rPr>
        <w:t xml:space="preserve"> dung khác: </w:t>
      </w:r>
      <w:r w:rsidR="008107DC">
        <w:t>Luận</w:t>
      </w:r>
      <w:r w:rsidR="008107DC">
        <w:t xml:space="preserve"> </w:t>
      </w:r>
      <w:r w:rsidR="008107DC">
        <w:t>án</w:t>
      </w:r>
      <w:r w:rsidR="008107DC">
        <w:t xml:space="preserve"> </w:t>
      </w:r>
      <w:r w:rsidR="008107DC">
        <w:t>còn</w:t>
      </w:r>
      <w:r w:rsidR="008107DC">
        <w:t xml:space="preserve"> </w:t>
      </w:r>
      <w:r w:rsidR="008107DC">
        <w:t>đề</w:t>
      </w:r>
      <w:r w:rsidR="008107DC">
        <w:t xml:space="preserve"> </w:t>
      </w:r>
      <w:r w:rsidR="008107DC">
        <w:t>xuất</w:t>
      </w:r>
      <w:r w:rsidR="008107DC">
        <w:t xml:space="preserve"> </w:t>
      </w:r>
      <w:r w:rsidR="008107DC">
        <w:t>nhóm</w:t>
      </w:r>
      <w:r w:rsidR="008107DC">
        <w:t xml:space="preserve"> </w:t>
      </w:r>
      <w:r w:rsidR="008107DC">
        <w:t>giải</w:t>
      </w:r>
      <w:r w:rsidR="008107DC">
        <w:t xml:space="preserve"> </w:t>
      </w:r>
      <w:r w:rsidR="008107DC">
        <w:t>pháp</w:t>
      </w:r>
      <w:r w:rsidR="008107DC">
        <w:t xml:space="preserve"> </w:t>
      </w:r>
      <w:r w:rsidR="008107DC">
        <w:t>hoàn</w:t>
      </w:r>
      <w:r w:rsidR="008107DC">
        <w:t xml:space="preserve"> </w:t>
      </w:r>
      <w:r w:rsidR="008107DC">
        <w:t>thiện</w:t>
      </w:r>
      <w:r w:rsidR="008107DC">
        <w:t xml:space="preserve"> </w:t>
      </w:r>
      <w:r w:rsidR="008107DC">
        <w:t>cấu</w:t>
      </w:r>
      <w:r w:rsidR="008107DC">
        <w:t xml:space="preserve"> </w:t>
      </w:r>
      <w:r w:rsidR="008107DC">
        <w:t>trúc</w:t>
      </w:r>
      <w:r w:rsidR="008107DC">
        <w:t xml:space="preserve"> </w:t>
      </w:r>
      <w:r w:rsidR="008107DC">
        <w:t>sở</w:t>
      </w:r>
      <w:r w:rsidR="008107DC">
        <w:t xml:space="preserve"> </w:t>
      </w:r>
      <w:r w:rsidR="008107DC">
        <w:t>hữu</w:t>
      </w:r>
      <w:r w:rsidR="008107DC">
        <w:t xml:space="preserve"> </w:t>
      </w:r>
      <w:r w:rsidR="008107DC">
        <w:t>nhằm</w:t>
      </w:r>
      <w:r w:rsidR="008107DC">
        <w:t xml:space="preserve"> </w:t>
      </w:r>
      <w:r w:rsidR="008107DC">
        <w:t>nâng</w:t>
      </w:r>
      <w:r w:rsidR="008107DC">
        <w:t xml:space="preserve"> </w:t>
      </w:r>
      <w:r w:rsidR="008107DC">
        <w:t>cao</w:t>
      </w:r>
      <w:r w:rsidR="008107DC">
        <w:t xml:space="preserve"> </w:t>
      </w:r>
      <w:r w:rsidR="008107DC">
        <w:t>khả</w:t>
      </w:r>
      <w:r w:rsidR="008107DC">
        <w:t xml:space="preserve"> </w:t>
      </w:r>
      <w:r w:rsidR="008107DC">
        <w:t>năng</w:t>
      </w:r>
      <w:r w:rsidR="008107DC">
        <w:t xml:space="preserve"> </w:t>
      </w:r>
      <w:r w:rsidR="008107DC">
        <w:t>sinh</w:t>
      </w:r>
      <w:r w:rsidR="008107DC">
        <w:t xml:space="preserve"> </w:t>
      </w:r>
      <w:r w:rsidR="008107DC">
        <w:t>lời</w:t>
      </w:r>
      <w:r w:rsidR="008107DC">
        <w:t xml:space="preserve"> </w:t>
      </w:r>
      <w:r w:rsidR="008107DC">
        <w:t>của</w:t>
      </w:r>
      <w:r w:rsidR="008107DC">
        <w:t xml:space="preserve"> </w:t>
      </w:r>
      <w:r w:rsidR="008107DC">
        <w:t>các</w:t>
      </w:r>
      <w:r w:rsidR="008107DC">
        <w:t xml:space="preserve"> </w:t>
      </w:r>
      <w:r w:rsidR="008107DC">
        <w:t>doanh</w:t>
      </w:r>
      <w:r w:rsidR="008107DC">
        <w:t xml:space="preserve"> </w:t>
      </w:r>
      <w:r w:rsidR="008107DC">
        <w:t>nghiệp</w:t>
      </w:r>
      <w:r w:rsidR="008107DC">
        <w:t xml:space="preserve"> logistics </w:t>
      </w:r>
      <w:r w:rsidR="008107DC">
        <w:t>niêm</w:t>
      </w:r>
      <w:r w:rsidR="008107DC">
        <w:t xml:space="preserve"> </w:t>
      </w:r>
      <w:r w:rsidR="008107DC">
        <w:t>yết</w:t>
      </w:r>
      <w:r w:rsidR="008107DC">
        <w:t xml:space="preserve"> ở </w:t>
      </w:r>
      <w:r w:rsidR="008107DC">
        <w:t>Việt</w:t>
      </w:r>
      <w:r w:rsidR="008107DC">
        <w:t xml:space="preserve"> Nam, </w:t>
      </w:r>
      <w:r w:rsidR="008107DC">
        <w:t>gồm</w:t>
      </w:r>
      <w:r w:rsidR="008107DC">
        <w:t xml:space="preserve">: </w:t>
      </w:r>
      <w:r w:rsidR="008107DC">
        <w:t>thu</w:t>
      </w:r>
      <w:r w:rsidR="008107DC">
        <w:t xml:space="preserve"> </w:t>
      </w:r>
      <w:r w:rsidR="008107DC">
        <w:t>hút</w:t>
      </w:r>
      <w:r w:rsidR="008107DC">
        <w:t xml:space="preserve"> </w:t>
      </w:r>
      <w:r w:rsidR="008107DC">
        <w:t>cổ</w:t>
      </w:r>
      <w:r w:rsidR="008107DC">
        <w:t xml:space="preserve"> </w:t>
      </w:r>
      <w:r w:rsidR="008107DC">
        <w:t>đông</w:t>
      </w:r>
      <w:r w:rsidR="008107DC">
        <w:t xml:space="preserve"> </w:t>
      </w:r>
      <w:r w:rsidR="008107DC">
        <w:t>nước</w:t>
      </w:r>
      <w:r w:rsidR="008107DC">
        <w:t xml:space="preserve"> </w:t>
      </w:r>
      <w:r w:rsidR="008107DC">
        <w:t>ngoài</w:t>
      </w:r>
      <w:r w:rsidR="008107DC">
        <w:t xml:space="preserve"> </w:t>
      </w:r>
      <w:r w:rsidR="008107DC">
        <w:t>có</w:t>
      </w:r>
      <w:r w:rsidR="008107DC">
        <w:t xml:space="preserve"> </w:t>
      </w:r>
      <w:r w:rsidR="008107DC">
        <w:t>chọn</w:t>
      </w:r>
      <w:r w:rsidR="008107DC">
        <w:t xml:space="preserve"> </w:t>
      </w:r>
      <w:r w:rsidR="008107DC">
        <w:t>lọc</w:t>
      </w:r>
      <w:r w:rsidR="008107DC">
        <w:t xml:space="preserve"> </w:t>
      </w:r>
      <w:r w:rsidR="008107DC">
        <w:t>gắn</w:t>
      </w:r>
      <w:r w:rsidR="008107DC">
        <w:t xml:space="preserve"> </w:t>
      </w:r>
      <w:r w:rsidR="008107DC">
        <w:t>với</w:t>
      </w:r>
      <w:r w:rsidR="008107DC">
        <w:t xml:space="preserve"> </w:t>
      </w:r>
      <w:r w:rsidR="008107DC">
        <w:t>chuyển</w:t>
      </w:r>
      <w:r w:rsidR="008107DC">
        <w:t xml:space="preserve"> </w:t>
      </w:r>
      <w:r w:rsidR="008107DC">
        <w:t>giao</w:t>
      </w:r>
      <w:r w:rsidR="008107DC">
        <w:t xml:space="preserve"> </w:t>
      </w:r>
      <w:r w:rsidR="008107DC">
        <w:t>công</w:t>
      </w:r>
      <w:r w:rsidR="008107DC">
        <w:t xml:space="preserve"> </w:t>
      </w:r>
      <w:r w:rsidR="008107DC">
        <w:t>nghệ</w:t>
      </w:r>
      <w:r w:rsidR="008107DC">
        <w:t xml:space="preserve"> </w:t>
      </w:r>
      <w:r w:rsidR="008107DC">
        <w:t>và</w:t>
      </w:r>
      <w:r w:rsidR="008107DC">
        <w:t xml:space="preserve"> </w:t>
      </w:r>
      <w:r w:rsidR="008107DC">
        <w:t>quản</w:t>
      </w:r>
      <w:r w:rsidR="008107DC">
        <w:t xml:space="preserve"> </w:t>
      </w:r>
      <w:r w:rsidR="008107DC">
        <w:t>trị</w:t>
      </w:r>
      <w:r w:rsidR="008107DC">
        <w:t xml:space="preserve">; </w:t>
      </w:r>
      <w:r w:rsidR="008107DC">
        <w:t>cơ</w:t>
      </w:r>
      <w:r w:rsidR="008107DC">
        <w:t xml:space="preserve"> </w:t>
      </w:r>
      <w:r w:rsidR="008107DC">
        <w:t>cấu</w:t>
      </w:r>
      <w:r w:rsidR="008107DC">
        <w:t xml:space="preserve"> </w:t>
      </w:r>
      <w:r w:rsidR="008107DC">
        <w:t>lại</w:t>
      </w:r>
      <w:r w:rsidR="008107DC">
        <w:t xml:space="preserve"> </w:t>
      </w:r>
      <w:r w:rsidR="008107DC">
        <w:t>sở</w:t>
      </w:r>
      <w:r w:rsidR="008107DC">
        <w:t xml:space="preserve"> </w:t>
      </w:r>
      <w:r w:rsidR="008107DC">
        <w:t>hữu</w:t>
      </w:r>
      <w:r w:rsidR="008107DC">
        <w:t xml:space="preserve"> </w:t>
      </w:r>
      <w:r w:rsidR="008107DC">
        <w:t>nhà</w:t>
      </w:r>
      <w:r w:rsidR="008107DC">
        <w:t xml:space="preserve"> </w:t>
      </w:r>
      <w:r w:rsidR="008107DC">
        <w:t>nước</w:t>
      </w:r>
      <w:r w:rsidR="008107DC">
        <w:t xml:space="preserve"> </w:t>
      </w:r>
      <w:r w:rsidR="008107DC">
        <w:t>theo</w:t>
      </w:r>
      <w:r w:rsidR="008107DC">
        <w:t xml:space="preserve"> </w:t>
      </w:r>
      <w:r w:rsidR="008107DC">
        <w:t>hướng</w:t>
      </w:r>
      <w:r w:rsidR="008107DC">
        <w:t xml:space="preserve"> </w:t>
      </w:r>
      <w:r w:rsidR="008107DC">
        <w:t>hiệu</w:t>
      </w:r>
      <w:r w:rsidR="008107DC">
        <w:t xml:space="preserve"> </w:t>
      </w:r>
      <w:r w:rsidR="008107DC">
        <w:t>quả</w:t>
      </w:r>
      <w:r w:rsidR="008107DC">
        <w:t xml:space="preserve">, </w:t>
      </w:r>
      <w:r w:rsidR="008107DC">
        <w:t>minh</w:t>
      </w:r>
      <w:r w:rsidR="008107DC">
        <w:t xml:space="preserve"> </w:t>
      </w:r>
      <w:r w:rsidR="008107DC">
        <w:t>bạch</w:t>
      </w:r>
      <w:r w:rsidR="008107DC">
        <w:t xml:space="preserve"> </w:t>
      </w:r>
      <w:r w:rsidR="008107DC">
        <w:t>và</w:t>
      </w:r>
      <w:r w:rsidR="008107DC">
        <w:t xml:space="preserve"> </w:t>
      </w:r>
      <w:r w:rsidR="008107DC">
        <w:t>có</w:t>
      </w:r>
      <w:r w:rsidR="008107DC">
        <w:t xml:space="preserve"> </w:t>
      </w:r>
      <w:r w:rsidR="008107DC">
        <w:t>lộ</w:t>
      </w:r>
      <w:r w:rsidR="008107DC">
        <w:t xml:space="preserve"> </w:t>
      </w:r>
      <w:r w:rsidR="008107DC">
        <w:t>trình</w:t>
      </w:r>
      <w:r w:rsidR="008107DC">
        <w:t xml:space="preserve">; </w:t>
      </w:r>
      <w:r w:rsidR="008107DC">
        <w:t>xây</w:t>
      </w:r>
      <w:r w:rsidR="008107DC">
        <w:t xml:space="preserve"> </w:t>
      </w:r>
      <w:r w:rsidR="008107DC">
        <w:t>dựng</w:t>
      </w:r>
      <w:r w:rsidR="008107DC">
        <w:t xml:space="preserve"> </w:t>
      </w:r>
      <w:r w:rsidR="008107DC">
        <w:t>sở</w:t>
      </w:r>
      <w:r w:rsidR="008107DC">
        <w:t xml:space="preserve"> </w:t>
      </w:r>
      <w:r w:rsidR="008107DC">
        <w:t>hữu</w:t>
      </w:r>
      <w:r w:rsidR="008107DC">
        <w:t xml:space="preserve"> </w:t>
      </w:r>
      <w:r w:rsidR="008107DC">
        <w:t>nội</w:t>
      </w:r>
      <w:r w:rsidR="008107DC">
        <w:t xml:space="preserve"> </w:t>
      </w:r>
      <w:r w:rsidR="008107DC">
        <w:t>bộ</w:t>
      </w:r>
      <w:r w:rsidR="008107DC">
        <w:t xml:space="preserve"> </w:t>
      </w:r>
      <w:r w:rsidR="008107DC">
        <w:t>có</w:t>
      </w:r>
      <w:r w:rsidR="008107DC">
        <w:t xml:space="preserve"> </w:t>
      </w:r>
      <w:r w:rsidR="008107DC">
        <w:t>điều</w:t>
      </w:r>
      <w:r w:rsidR="008107DC">
        <w:t xml:space="preserve"> </w:t>
      </w:r>
      <w:r w:rsidR="008107DC">
        <w:t>kiện</w:t>
      </w:r>
      <w:r w:rsidR="008107DC">
        <w:t xml:space="preserve">; </w:t>
      </w:r>
      <w:r w:rsidR="008107DC">
        <w:t>kiểm</w:t>
      </w:r>
      <w:r w:rsidR="008107DC">
        <w:t xml:space="preserve"> </w:t>
      </w:r>
      <w:r w:rsidR="008107DC">
        <w:t>soát</w:t>
      </w:r>
      <w:r w:rsidR="008107DC">
        <w:t xml:space="preserve"> </w:t>
      </w:r>
      <w:r w:rsidR="008107DC">
        <w:t>rủi</w:t>
      </w:r>
      <w:r w:rsidR="008107DC">
        <w:t xml:space="preserve"> </w:t>
      </w:r>
      <w:r w:rsidR="008107DC">
        <w:t>ro</w:t>
      </w:r>
      <w:r w:rsidR="008107DC">
        <w:t xml:space="preserve"> </w:t>
      </w:r>
      <w:r w:rsidR="008107DC">
        <w:t>sở</w:t>
      </w:r>
      <w:r w:rsidR="008107DC">
        <w:t xml:space="preserve"> </w:t>
      </w:r>
      <w:r w:rsidR="008107DC">
        <w:t>hữu</w:t>
      </w:r>
      <w:r w:rsidR="008107DC">
        <w:t xml:space="preserve"> </w:t>
      </w:r>
      <w:r w:rsidR="008107DC">
        <w:t>tập</w:t>
      </w:r>
      <w:r w:rsidR="008107DC">
        <w:t xml:space="preserve"> </w:t>
      </w:r>
      <w:r w:rsidR="008107DC">
        <w:t>trung</w:t>
      </w:r>
      <w:r w:rsidR="008107DC">
        <w:t xml:space="preserve"> </w:t>
      </w:r>
      <w:r w:rsidR="008107DC">
        <w:t>và</w:t>
      </w:r>
      <w:r w:rsidR="008107DC">
        <w:t xml:space="preserve"> </w:t>
      </w:r>
      <w:r w:rsidR="008107DC">
        <w:t>bảo</w:t>
      </w:r>
      <w:r w:rsidR="008107DC">
        <w:t xml:space="preserve"> </w:t>
      </w:r>
      <w:r w:rsidR="008107DC">
        <w:t>vệ</w:t>
      </w:r>
      <w:r w:rsidR="008107DC">
        <w:t xml:space="preserve"> </w:t>
      </w:r>
      <w:r w:rsidR="008107DC">
        <w:t>cổ</w:t>
      </w:r>
      <w:r w:rsidR="008107DC">
        <w:t xml:space="preserve"> </w:t>
      </w:r>
      <w:r w:rsidR="008107DC">
        <w:t>đông</w:t>
      </w:r>
      <w:r w:rsidR="008107DC">
        <w:t xml:space="preserve"> </w:t>
      </w:r>
      <w:r w:rsidR="008107DC">
        <w:t>thiểu</w:t>
      </w:r>
      <w:r w:rsidR="008107DC">
        <w:t xml:space="preserve"> </w:t>
      </w:r>
      <w:r w:rsidR="008107DC">
        <w:t>số</w:t>
      </w:r>
      <w:r w:rsidR="008107DC">
        <w:t xml:space="preserve">; </w:t>
      </w:r>
      <w:r w:rsidR="008107DC">
        <w:t>đồng</w:t>
      </w:r>
      <w:r w:rsidR="008107DC">
        <w:t xml:space="preserve"> </w:t>
      </w:r>
      <w:r w:rsidR="008107DC">
        <w:t>thời</w:t>
      </w:r>
      <w:r w:rsidR="008107DC">
        <w:t xml:space="preserve"> </w:t>
      </w:r>
      <w:r w:rsidR="008107DC">
        <w:t>tối</w:t>
      </w:r>
      <w:r w:rsidR="008107DC">
        <w:t xml:space="preserve"> </w:t>
      </w:r>
      <w:r w:rsidR="008107DC">
        <w:t>ưu</w:t>
      </w:r>
      <w:r w:rsidR="008107DC">
        <w:t xml:space="preserve"> </w:t>
      </w:r>
      <w:r w:rsidR="008107DC">
        <w:t>hóa</w:t>
      </w:r>
      <w:r w:rsidR="008107DC">
        <w:t xml:space="preserve"> </w:t>
      </w:r>
      <w:r w:rsidR="008107DC">
        <w:t>cấu</w:t>
      </w:r>
      <w:r w:rsidR="008107DC">
        <w:t xml:space="preserve"> </w:t>
      </w:r>
      <w:r w:rsidR="008107DC">
        <w:t>trúc</w:t>
      </w:r>
      <w:r w:rsidR="008107DC">
        <w:t xml:space="preserve"> </w:t>
      </w:r>
      <w:r w:rsidR="008107DC">
        <w:t>sở</w:t>
      </w:r>
      <w:r w:rsidR="008107DC">
        <w:t xml:space="preserve"> </w:t>
      </w:r>
      <w:r w:rsidR="008107DC">
        <w:t>hữu</w:t>
      </w:r>
      <w:r w:rsidR="008107DC">
        <w:t xml:space="preserve"> </w:t>
      </w:r>
      <w:r w:rsidR="008107DC">
        <w:t>theo</w:t>
      </w:r>
      <w:r w:rsidR="008107DC">
        <w:t xml:space="preserve"> </w:t>
      </w:r>
      <w:r w:rsidR="008107DC">
        <w:t>đặc</w:t>
      </w:r>
      <w:r w:rsidR="008107DC">
        <w:t xml:space="preserve"> </w:t>
      </w:r>
      <w:r w:rsidR="008107DC">
        <w:t>thù</w:t>
      </w:r>
      <w:r w:rsidR="008107DC">
        <w:t xml:space="preserve"> </w:t>
      </w:r>
      <w:r w:rsidR="008107DC">
        <w:t>từng</w:t>
      </w:r>
      <w:r w:rsidR="008107DC">
        <w:t xml:space="preserve"> </w:t>
      </w:r>
      <w:r w:rsidR="008107DC">
        <w:t>phân</w:t>
      </w:r>
      <w:r w:rsidR="008107DC">
        <w:t xml:space="preserve"> </w:t>
      </w:r>
      <w:r w:rsidR="008107DC">
        <w:t>khúc</w:t>
      </w:r>
      <w:r w:rsidR="008107DC">
        <w:t xml:space="preserve"> logistics.</w:t>
      </w:r>
    </w:p>
    <w:p w:rsidR="002D3B75" w:rsidP="002D3B75" w14:paraId="12620261" w14:textId="77777777">
      <w:pPr>
        <w:spacing w:after="0" w:line="360" w:lineRule="auto"/>
        <w:ind w:firstLine="567"/>
        <w:jc w:val="right"/>
        <w:rPr>
          <w:i/>
          <w:iCs/>
          <w:lang w:val="vi-VN"/>
        </w:rPr>
      </w:pPr>
      <w:r>
        <w:rPr>
          <w:i/>
          <w:iCs/>
          <w:lang w:val="vi-VN"/>
        </w:rPr>
        <w:t>Hà Nội, ngày</w:t>
      </w:r>
      <w:r w:rsidR="00D646A1">
        <w:rPr>
          <w:i/>
          <w:iCs/>
          <w:lang w:val="vi-VN"/>
        </w:rPr>
        <w:t xml:space="preserve"> 04</w:t>
      </w:r>
      <w:r>
        <w:rPr>
          <w:i/>
          <w:iCs/>
          <w:lang w:val="vi-VN"/>
        </w:rPr>
        <w:t xml:space="preserve"> tháng</w:t>
      </w:r>
      <w:r w:rsidR="00D646A1">
        <w:rPr>
          <w:i/>
          <w:iCs/>
          <w:lang w:val="vi-VN"/>
        </w:rPr>
        <w:t xml:space="preserve"> 9 </w:t>
      </w:r>
      <w:r>
        <w:rPr>
          <w:i/>
          <w:iCs/>
          <w:lang w:val="vi-VN"/>
        </w:rPr>
        <w:t xml:space="preserve">năm 2026   </w:t>
      </w:r>
    </w:p>
    <w:tbl>
      <w:tblPr>
        <w:tblStyle w:val="TableGrid"/>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00"/>
        <w:gridCol w:w="2705"/>
      </w:tblGrid>
      <w:tr w:rsidTr="002D3B75">
        <w:tblPrEx>
          <w:tblW w:w="0" w:type="auto"/>
          <w:tblInd w:w="-318" w:type="dxa"/>
          <w:tblLook w:val="04A0"/>
        </w:tblPrEx>
        <w:tc>
          <w:tcPr>
            <w:tcW w:w="6805" w:type="dxa"/>
          </w:tcPr>
          <w:p w:rsidR="002D3B75" w:rsidRPr="002D3B75" w:rsidP="002D3B75" w14:paraId="469DECE0" w14:textId="77777777">
            <w:pPr>
              <w:spacing w:line="360" w:lineRule="auto"/>
              <w:jc w:val="center"/>
              <w:rPr>
                <w:b/>
                <w:bCs/>
                <w:lang w:val="vi-VN"/>
              </w:rPr>
            </w:pPr>
            <w:r w:rsidRPr="002D3B75">
              <w:rPr>
                <w:b/>
                <w:bCs/>
                <w:lang w:val="vi-VN"/>
              </w:rPr>
              <w:t>NGƯỜI HDKH</w:t>
            </w:r>
          </w:p>
        </w:tc>
        <w:tc>
          <w:tcPr>
            <w:tcW w:w="2800" w:type="dxa"/>
          </w:tcPr>
          <w:p w:rsidR="002D3B75" w:rsidRPr="002D3B75" w:rsidP="002D3B75" w14:paraId="0734C27B" w14:textId="77777777">
            <w:pPr>
              <w:spacing w:line="360" w:lineRule="auto"/>
              <w:jc w:val="right"/>
              <w:rPr>
                <w:b/>
                <w:bCs/>
                <w:lang w:val="vi-VN"/>
              </w:rPr>
            </w:pPr>
            <w:r w:rsidRPr="002D3B75">
              <w:rPr>
                <w:b/>
                <w:bCs/>
                <w:lang w:val="vi-VN"/>
              </w:rPr>
              <w:t>NGHIÊN CỨU SINH</w:t>
            </w:r>
          </w:p>
        </w:tc>
      </w:tr>
      <w:tr w:rsidTr="002D3B75">
        <w:tblPrEx>
          <w:tblW w:w="0" w:type="auto"/>
          <w:tblInd w:w="-318" w:type="dxa"/>
          <w:tblLook w:val="04A0"/>
        </w:tblPrEx>
        <w:tc>
          <w:tcPr>
            <w:tcW w:w="6805" w:type="dxa"/>
          </w:tcPr>
          <w:tbl>
            <w:tblPr>
              <w:tblStyle w:val="TableGrid"/>
              <w:tblW w:w="66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6"/>
              <w:gridCol w:w="3118"/>
            </w:tblGrid>
            <w:tr w:rsidTr="002D3B75">
              <w:tblPrEx>
                <w:tblW w:w="6684" w:type="dxa"/>
                <w:tblLook w:val="04A0"/>
              </w:tblPrEx>
              <w:tc>
                <w:tcPr>
                  <w:tcW w:w="3566" w:type="dxa"/>
                </w:tcPr>
                <w:p w:rsidR="002D3B75" w:rsidP="002D3B75" w14:paraId="06B65CDC" w14:textId="77777777">
                  <w:pPr>
                    <w:spacing w:line="360" w:lineRule="auto"/>
                    <w:jc w:val="center"/>
                    <w:rPr>
                      <w:b/>
                      <w:bCs/>
                      <w:lang w:val="vi-VN"/>
                    </w:rPr>
                  </w:pPr>
                  <w:r w:rsidRPr="002D3B75">
                    <w:rPr>
                      <w:b/>
                      <w:bCs/>
                      <w:lang w:val="vi-VN"/>
                    </w:rPr>
                    <w:t>Thứ nhất</w:t>
                  </w:r>
                </w:p>
                <w:p w:rsidR="002D3B75" w:rsidP="002D3B75" w14:paraId="027661A7" w14:textId="77777777">
                  <w:pPr>
                    <w:spacing w:line="360" w:lineRule="auto"/>
                    <w:jc w:val="center"/>
                    <w:rPr>
                      <w:b/>
                      <w:bCs/>
                      <w:lang w:val="vi-VN"/>
                    </w:rPr>
                  </w:pPr>
                </w:p>
                <w:p w:rsidR="002D3B75" w:rsidP="002D3B75" w14:paraId="40D0E9E0" w14:textId="77777777">
                  <w:pPr>
                    <w:spacing w:line="360" w:lineRule="auto"/>
                    <w:jc w:val="center"/>
                    <w:rPr>
                      <w:b/>
                      <w:bCs/>
                      <w:lang w:val="vi-VN"/>
                    </w:rPr>
                  </w:pPr>
                </w:p>
                <w:p w:rsidR="002D3B75" w:rsidP="002D3B75" w14:paraId="0A5AE41C" w14:textId="77777777">
                  <w:pPr>
                    <w:spacing w:line="360" w:lineRule="auto"/>
                    <w:jc w:val="center"/>
                    <w:rPr>
                      <w:b/>
                      <w:bCs/>
                      <w:lang w:val="vi-VN"/>
                    </w:rPr>
                  </w:pPr>
                </w:p>
                <w:p w:rsidR="002D3B75" w:rsidRPr="002D3B75" w:rsidP="002D3B75" w14:paraId="75600EC9" w14:textId="77777777">
                  <w:pPr>
                    <w:spacing w:line="360" w:lineRule="auto"/>
                    <w:rPr>
                      <w:b/>
                      <w:bCs/>
                      <w:lang w:val="vi-VN"/>
                    </w:rPr>
                  </w:pPr>
                  <w:r>
                    <w:rPr>
                      <w:b/>
                      <w:bCs/>
                      <w:lang w:val="vi-VN"/>
                    </w:rPr>
                    <w:t>PGS.TS Đoàn Hương Quỳnh</w:t>
                  </w:r>
                </w:p>
              </w:tc>
              <w:tc>
                <w:tcPr>
                  <w:tcW w:w="3118" w:type="dxa"/>
                </w:tcPr>
                <w:p w:rsidR="002D3B75" w:rsidP="002D3B75" w14:paraId="23C226E4" w14:textId="77777777">
                  <w:pPr>
                    <w:spacing w:line="360" w:lineRule="auto"/>
                    <w:jc w:val="center"/>
                    <w:rPr>
                      <w:b/>
                      <w:bCs/>
                      <w:lang w:val="vi-VN"/>
                    </w:rPr>
                  </w:pPr>
                  <w:r w:rsidRPr="002D3B75">
                    <w:rPr>
                      <w:b/>
                      <w:bCs/>
                      <w:lang w:val="vi-VN"/>
                    </w:rPr>
                    <w:t>Thứ hai</w:t>
                  </w:r>
                </w:p>
                <w:p w:rsidR="002D3B75" w:rsidP="002D3B75" w14:paraId="73154553" w14:textId="77777777">
                  <w:pPr>
                    <w:spacing w:line="360" w:lineRule="auto"/>
                    <w:jc w:val="center"/>
                    <w:rPr>
                      <w:b/>
                      <w:bCs/>
                      <w:lang w:val="vi-VN"/>
                    </w:rPr>
                  </w:pPr>
                </w:p>
                <w:p w:rsidR="002D3B75" w:rsidP="002D3B75" w14:paraId="31E3CA08" w14:textId="77777777">
                  <w:pPr>
                    <w:spacing w:line="360" w:lineRule="auto"/>
                    <w:jc w:val="center"/>
                    <w:rPr>
                      <w:b/>
                      <w:bCs/>
                      <w:lang w:val="vi-VN"/>
                    </w:rPr>
                  </w:pPr>
                </w:p>
                <w:p w:rsidR="002D3B75" w:rsidP="002D3B75" w14:paraId="6972DCA8" w14:textId="77777777">
                  <w:pPr>
                    <w:spacing w:line="360" w:lineRule="auto"/>
                    <w:jc w:val="center"/>
                    <w:rPr>
                      <w:b/>
                      <w:bCs/>
                      <w:lang w:val="vi-VN"/>
                    </w:rPr>
                  </w:pPr>
                </w:p>
                <w:p w:rsidR="002D3B75" w:rsidP="002D3B75" w14:paraId="782B700C" w14:textId="77777777">
                  <w:pPr>
                    <w:spacing w:line="360" w:lineRule="auto"/>
                    <w:jc w:val="center"/>
                    <w:rPr>
                      <w:b/>
                      <w:bCs/>
                      <w:lang w:val="vi-VN"/>
                    </w:rPr>
                  </w:pPr>
                  <w:r>
                    <w:rPr>
                      <w:b/>
                      <w:bCs/>
                      <w:lang w:val="vi-VN"/>
                    </w:rPr>
                    <w:t>PGS.TS Nguyễn Thế Anh</w:t>
                  </w:r>
                </w:p>
                <w:p w:rsidR="002D3B75" w:rsidP="002D3B75" w14:paraId="0A5C574D" w14:textId="77777777">
                  <w:pPr>
                    <w:spacing w:line="360" w:lineRule="auto"/>
                    <w:jc w:val="center"/>
                    <w:rPr>
                      <w:b/>
                      <w:bCs/>
                      <w:lang w:val="vi-VN"/>
                    </w:rPr>
                  </w:pPr>
                </w:p>
                <w:p w:rsidR="002D3B75" w:rsidP="002D3B75" w14:paraId="1AF85D58" w14:textId="77777777">
                  <w:pPr>
                    <w:spacing w:line="360" w:lineRule="auto"/>
                    <w:jc w:val="center"/>
                    <w:rPr>
                      <w:b/>
                      <w:bCs/>
                      <w:lang w:val="vi-VN"/>
                    </w:rPr>
                  </w:pPr>
                </w:p>
                <w:p w:rsidR="002D3B75" w:rsidRPr="002D3B75" w:rsidP="002D3B75" w14:paraId="6235F8B9" w14:textId="77777777">
                  <w:pPr>
                    <w:spacing w:line="360" w:lineRule="auto"/>
                    <w:jc w:val="center"/>
                    <w:rPr>
                      <w:b/>
                      <w:bCs/>
                      <w:lang w:val="vi-VN"/>
                    </w:rPr>
                  </w:pPr>
                </w:p>
              </w:tc>
            </w:tr>
          </w:tbl>
          <w:p w:rsidR="002D3B75" w:rsidP="002D3B75" w14:paraId="66D98435" w14:textId="77777777">
            <w:pPr>
              <w:spacing w:line="360" w:lineRule="auto"/>
              <w:jc w:val="right"/>
              <w:rPr>
                <w:i/>
                <w:iCs/>
                <w:lang w:val="vi-VN"/>
              </w:rPr>
            </w:pPr>
          </w:p>
        </w:tc>
        <w:tc>
          <w:tcPr>
            <w:tcW w:w="2800" w:type="dxa"/>
          </w:tcPr>
          <w:p w:rsidR="002D3B75" w:rsidP="002D3B75" w14:paraId="567ADA26" w14:textId="77777777">
            <w:pPr>
              <w:spacing w:line="360" w:lineRule="auto"/>
              <w:jc w:val="right"/>
              <w:rPr>
                <w:i/>
                <w:iCs/>
                <w:lang w:val="vi-VN"/>
              </w:rPr>
            </w:pPr>
          </w:p>
          <w:p w:rsidR="002D3B75" w:rsidP="002D3B75" w14:paraId="2E61858D" w14:textId="77777777">
            <w:pPr>
              <w:spacing w:line="360" w:lineRule="auto"/>
              <w:jc w:val="right"/>
              <w:rPr>
                <w:i/>
                <w:iCs/>
                <w:lang w:val="vi-VN"/>
              </w:rPr>
            </w:pPr>
          </w:p>
          <w:p w:rsidR="002D3B75" w:rsidP="002D3B75" w14:paraId="2EF54928" w14:textId="77777777">
            <w:pPr>
              <w:spacing w:line="360" w:lineRule="auto"/>
              <w:jc w:val="right"/>
              <w:rPr>
                <w:i/>
                <w:iCs/>
                <w:lang w:val="vi-VN"/>
              </w:rPr>
            </w:pPr>
          </w:p>
          <w:p w:rsidR="002D3B75" w:rsidP="002D3B75" w14:paraId="1F690B3D" w14:textId="77777777">
            <w:pPr>
              <w:spacing w:line="360" w:lineRule="auto"/>
              <w:jc w:val="right"/>
              <w:rPr>
                <w:i/>
                <w:iCs/>
                <w:lang w:val="vi-VN"/>
              </w:rPr>
            </w:pPr>
          </w:p>
          <w:p w:rsidR="002D3B75" w:rsidRPr="002D3B75" w:rsidP="002D3B75" w14:paraId="24EC85DA" w14:textId="77777777">
            <w:pPr>
              <w:spacing w:line="360" w:lineRule="auto"/>
              <w:jc w:val="center"/>
              <w:rPr>
                <w:b/>
                <w:bCs/>
                <w:lang w:val="vi-VN"/>
              </w:rPr>
            </w:pPr>
            <w:r w:rsidRPr="002D3B75">
              <w:rPr>
                <w:b/>
                <w:bCs/>
                <w:lang w:val="vi-VN"/>
              </w:rPr>
              <w:t>Đào Thu Hà</w:t>
            </w:r>
          </w:p>
        </w:tc>
      </w:tr>
    </w:tbl>
    <w:p w:rsidR="002D3B75" w:rsidRPr="002D3B75" w:rsidP="002D3B75" w14:paraId="4201906D" w14:textId="77777777">
      <w:pPr>
        <w:spacing w:after="0" w:line="360" w:lineRule="auto"/>
        <w:ind w:firstLine="567"/>
        <w:jc w:val="right"/>
        <w:rPr>
          <w:i/>
          <w:iCs/>
          <w:lang w:val="vi-VN"/>
        </w:rPr>
      </w:pPr>
      <w:r>
        <w:rPr>
          <w:i/>
          <w:iCs/>
          <w:lang w:val="vi-VN"/>
        </w:rPr>
        <w:t xml:space="preserve">  </w:t>
      </w:r>
    </w:p>
    <w:p w:rsidR="00520DC4" w14:paraId="07BC6551" w14:textId="77777777"/>
    <w:sectPr w:rsidSect="005F0F97">
      <w:pgSz w:w="11906" w:h="16838"/>
      <w:pgMar w:top="1134" w:right="1134" w:bottom="1134" w:left="1701"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5564069">
    <w:abstractNumId w:val="5"/>
  </w:num>
  <w:num w:numId="2" w16cid:durableId="1709840639">
    <w:abstractNumId w:val="3"/>
  </w:num>
  <w:num w:numId="3" w16cid:durableId="1198466069">
    <w:abstractNumId w:val="2"/>
  </w:num>
  <w:num w:numId="4" w16cid:durableId="177164345">
    <w:abstractNumId w:val="4"/>
  </w:num>
  <w:num w:numId="5" w16cid:durableId="1068572759">
    <w:abstractNumId w:val="1"/>
  </w:num>
  <w:num w:numId="6" w16cid:durableId="1850027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15074B"/>
    <w:rsid w:val="0029639D"/>
    <w:rsid w:val="002D3B75"/>
    <w:rsid w:val="00326F90"/>
    <w:rsid w:val="003A7C28"/>
    <w:rsid w:val="00520DC4"/>
    <w:rsid w:val="005F0F97"/>
    <w:rsid w:val="00634111"/>
    <w:rsid w:val="0065242D"/>
    <w:rsid w:val="00687435"/>
    <w:rsid w:val="00757322"/>
    <w:rsid w:val="008107DC"/>
    <w:rsid w:val="00AA1D8D"/>
    <w:rsid w:val="00AE776A"/>
    <w:rsid w:val="00B42051"/>
    <w:rsid w:val="00B47730"/>
    <w:rsid w:val="00BE285F"/>
    <w:rsid w:val="00CB0664"/>
    <w:rsid w:val="00D05A05"/>
    <w:rsid w:val="00D646A1"/>
    <w:rsid w:val="00F1265B"/>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5473E790"/>
  <w15:docId w15:val="{EA72ED54-08D3-4E43-96E5-FAABD87FC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520DC4"/>
    <w:pPr>
      <w:spacing w:before="100" w:beforeAutospacing="1" w:after="100" w:afterAutospacing="1" w:line="240" w:lineRule="auto"/>
    </w:pPr>
    <w:rPr>
      <w:rFonts w:cs="Times New Roman"/>
      <w:sz w:val="24"/>
      <w:szCs w:val="24"/>
      <w:lang w:v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8DEB5-14B7-4D04-99B8-8F71E7E27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MacBook</cp:lastModifiedBy>
  <cp:revision>11</cp:revision>
  <cp:lastPrinted>2026-07-10T06:32:00Z</cp:lastPrinted>
  <dcterms:created xsi:type="dcterms:W3CDTF">2013-12-23T23:15:00Z</dcterms:created>
  <dcterms:modified xsi:type="dcterms:W3CDTF">2026-09-04T11:38:00Z</dcterms:modified>
</cp:coreProperties>
</file>