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632" w:type="dxa"/>
        <w:tblInd w:w="-601" w:type="dxa"/>
        <w:tblLook w:val="04A0" w:firstRow="1" w:lastRow="0" w:firstColumn="1" w:lastColumn="0" w:noHBand="0" w:noVBand="1"/>
      </w:tblPr>
      <w:tblGrid>
        <w:gridCol w:w="5529"/>
        <w:gridCol w:w="5103"/>
      </w:tblGrid>
      <w:tr w:rsidR="00325FB4" w:rsidRPr="00D22CBB" w14:paraId="37FF8524" w14:textId="77777777" w:rsidTr="00D22CBB">
        <w:tc>
          <w:tcPr>
            <w:tcW w:w="5529" w:type="dxa"/>
          </w:tcPr>
          <w:p w14:paraId="39EEAD15" w14:textId="77777777" w:rsidR="00D22CBB" w:rsidRPr="00D22CBB" w:rsidRDefault="00D22CBB" w:rsidP="00D22CBB">
            <w:pPr>
              <w:spacing w:before="120" w:after="60"/>
              <w:jc w:val="center"/>
              <w:rPr>
                <w:rFonts w:ascii="Times New Roman" w:hAnsi="Times New Roman" w:cs="Times New Roman"/>
                <w:bCs/>
                <w:sz w:val="26"/>
                <w:szCs w:val="26"/>
              </w:rPr>
            </w:pPr>
            <w:r w:rsidRPr="00D22CBB">
              <w:rPr>
                <w:rFonts w:ascii="Times New Roman" w:hAnsi="Times New Roman" w:cs="Times New Roman"/>
                <w:bCs/>
                <w:sz w:val="26"/>
                <w:szCs w:val="26"/>
              </w:rPr>
              <w:t>ACADEMY OF FINANCE</w:t>
            </w:r>
          </w:p>
          <w:p w14:paraId="425C4DCD" w14:textId="20B40DC7" w:rsidR="00325FB4" w:rsidRPr="00D22CBB" w:rsidRDefault="007E3340" w:rsidP="000D10A6">
            <w:pPr>
              <w:spacing w:after="0" w:line="240" w:lineRule="auto"/>
              <w:jc w:val="center"/>
              <w:rPr>
                <w:rFonts w:ascii="Times New Roman" w:eastAsia="Times New Roman" w:hAnsi="Times New Roman" w:cs="Times New Roman"/>
                <w:b/>
                <w:sz w:val="26"/>
                <w:szCs w:val="26"/>
                <w:lang w:val="vi-VN"/>
              </w:rPr>
            </w:pPr>
            <w:r>
              <w:rPr>
                <w:rFonts w:ascii="Times New Roman" w:hAnsi="Times New Roman" w:cs="Times New Roman"/>
                <w:b/>
                <w:noProof/>
                <w:sz w:val="16"/>
                <w:szCs w:val="16"/>
                <w:lang w:val="vi-VN"/>
              </w:rPr>
              <w:pict w14:anchorId="4C6EF608">
                <v:shapetype id="_x0000_t32" coordsize="21600,21600" o:spt="32" o:oned="t" path="m,l21600,21600e" filled="f">
                  <v:path arrowok="t" fillok="f" o:connecttype="none"/>
                  <o:lock v:ext="edit" shapetype="t"/>
                </v:shapetype>
                <v:shape id="_x0000_s1029" type="#_x0000_t32" style="position:absolute;left:0;text-align:left;margin-left:59.75pt;margin-top:15.35pt;width:141.75pt;height:0;z-index:251658240" o:connectortype="straight"/>
              </w:pict>
            </w:r>
            <w:r w:rsidR="00D22CBB" w:rsidRPr="00D22CBB">
              <w:rPr>
                <w:rFonts w:ascii="Times New Roman" w:eastAsia="Times New Roman" w:hAnsi="Times New Roman" w:cs="Times New Roman"/>
                <w:b/>
                <w:sz w:val="26"/>
                <w:szCs w:val="26"/>
                <w:lang w:val="fr-FR"/>
              </w:rPr>
              <w:t>FACULTY OF POSTGRADUATE STUDIES</w:t>
            </w:r>
          </w:p>
        </w:tc>
        <w:tc>
          <w:tcPr>
            <w:tcW w:w="5103" w:type="dxa"/>
          </w:tcPr>
          <w:p w14:paraId="2FAAB07F" w14:textId="77777777" w:rsidR="00D22CBB" w:rsidRPr="00D22CBB" w:rsidRDefault="00D22CBB" w:rsidP="000D10A6">
            <w:pPr>
              <w:spacing w:after="0" w:line="240" w:lineRule="auto"/>
              <w:jc w:val="center"/>
              <w:rPr>
                <w:rFonts w:ascii="Times New Roman" w:eastAsia="Times New Roman" w:hAnsi="Times New Roman" w:cs="Times New Roman"/>
                <w:b/>
                <w:sz w:val="26"/>
                <w:szCs w:val="26"/>
                <w:lang w:val="fr-FR"/>
              </w:rPr>
            </w:pPr>
            <w:r w:rsidRPr="00D22CBB">
              <w:rPr>
                <w:rFonts w:ascii="Times New Roman" w:eastAsia="Times New Roman" w:hAnsi="Times New Roman" w:cs="Times New Roman"/>
                <w:b/>
                <w:sz w:val="26"/>
                <w:szCs w:val="26"/>
                <w:lang w:val="fr-FR"/>
              </w:rPr>
              <w:t>SOCIALIST REPUBLIC OF VIETNAM</w:t>
            </w:r>
          </w:p>
          <w:p w14:paraId="069FB56B" w14:textId="1CBAC477" w:rsidR="00325FB4" w:rsidRPr="00D22CBB" w:rsidRDefault="007E3340" w:rsidP="00D22CBB">
            <w:pPr>
              <w:spacing w:after="0" w:line="240" w:lineRule="auto"/>
              <w:jc w:val="center"/>
              <w:rPr>
                <w:rFonts w:ascii="Times New Roman" w:eastAsia="Times New Roman" w:hAnsi="Times New Roman" w:cs="Times New Roman"/>
                <w:b/>
                <w:sz w:val="26"/>
                <w:szCs w:val="26"/>
                <w:lang w:val="fr-FR"/>
              </w:rPr>
            </w:pPr>
            <w:r>
              <w:rPr>
                <w:noProof/>
                <w:sz w:val="26"/>
                <w:szCs w:val="26"/>
              </w:rPr>
              <w:pict w14:anchorId="56221DCB">
                <v:shape id="Straight Arrow Connector 9" o:spid="_x0000_s1026" type="#_x0000_t32" style="position:absolute;left:0;text-align:left;margin-left:53.4pt;margin-top:16.8pt;width:156pt;height:0;z-index:25165721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"/>
              </w:pict>
            </w:r>
            <w:r w:rsidR="00D22CBB" w:rsidRPr="00D22CBB">
              <w:rPr>
                <w:rFonts w:ascii="Times New Roman" w:eastAsia="Times New Roman" w:hAnsi="Times New Roman" w:cs="Times New Roman"/>
                <w:b/>
                <w:sz w:val="26"/>
                <w:szCs w:val="26"/>
                <w:lang w:val="fr-FR"/>
              </w:rPr>
              <w:t xml:space="preserve">Independence - Freedom - </w:t>
            </w:r>
            <w:proofErr w:type="spellStart"/>
            <w:r w:rsidR="00D22CBB" w:rsidRPr="00D22CBB">
              <w:rPr>
                <w:rFonts w:ascii="Times New Roman" w:eastAsia="Times New Roman" w:hAnsi="Times New Roman" w:cs="Times New Roman"/>
                <w:b/>
                <w:sz w:val="26"/>
                <w:szCs w:val="26"/>
                <w:lang w:val="fr-FR"/>
              </w:rPr>
              <w:t>Happiness</w:t>
            </w:r>
            <w:proofErr w:type="spellEnd"/>
          </w:p>
        </w:tc>
      </w:tr>
    </w:tbl>
    <w:p w14:paraId="17BC6C8E" w14:textId="7ED7325D" w:rsidR="00325FB4" w:rsidRPr="00325FB4" w:rsidRDefault="00325FB4" w:rsidP="004A4D0B">
      <w:pPr>
        <w:spacing w:after="0" w:line="360" w:lineRule="auto"/>
        <w:rPr>
          <w:rFonts w:ascii="Times New Roman" w:hAnsi="Times New Roman" w:cs="Times New Roman"/>
          <w:b/>
          <w:sz w:val="16"/>
          <w:szCs w:val="16"/>
          <w:lang w:val="vi-VN"/>
        </w:rPr>
      </w:pPr>
    </w:p>
    <w:p w14:paraId="185A5158" w14:textId="77777777" w:rsidR="00D22CBB" w:rsidRDefault="00D22CBB" w:rsidP="00B36709">
      <w:pPr>
        <w:spacing w:before="240" w:after="240" w:line="240" w:lineRule="auto"/>
        <w:contextualSpacing/>
        <w:jc w:val="center"/>
        <w:rPr>
          <w:rFonts w:ascii="Times New Roman" w:hAnsi="Times New Roman" w:cs="Times New Roman"/>
          <w:b/>
          <w:sz w:val="26"/>
          <w:szCs w:val="26"/>
          <w:lang w:val="fr-FR"/>
        </w:rPr>
      </w:pPr>
    </w:p>
    <w:p w14:paraId="41C5D684" w14:textId="368145AA" w:rsidR="00B36709" w:rsidRPr="00D22CBB" w:rsidRDefault="00B36709" w:rsidP="00B36709">
      <w:pPr>
        <w:spacing w:before="240" w:after="240" w:line="240" w:lineRule="auto"/>
        <w:contextualSpacing/>
        <w:jc w:val="center"/>
        <w:rPr>
          <w:rFonts w:ascii="Times New Roman" w:hAnsi="Times New Roman" w:cs="Times New Roman"/>
          <w:b/>
          <w:sz w:val="28"/>
          <w:szCs w:val="28"/>
          <w:lang w:val="fr-FR"/>
        </w:rPr>
      </w:pPr>
      <w:r w:rsidRPr="00D22CBB">
        <w:rPr>
          <w:rFonts w:ascii="Times New Roman" w:hAnsi="Times New Roman" w:cs="Times New Roman"/>
          <w:b/>
          <w:sz w:val="28"/>
          <w:szCs w:val="28"/>
          <w:lang w:val="fr-FR"/>
        </w:rPr>
        <w:t>SUMMARY INFORMATION</w:t>
      </w:r>
    </w:p>
    <w:p w14:paraId="5DC35839" w14:textId="77777777" w:rsidR="00B36709" w:rsidRPr="00D22CBB" w:rsidRDefault="00B36709" w:rsidP="00B36709">
      <w:pPr>
        <w:spacing w:before="240" w:after="240" w:line="240" w:lineRule="auto"/>
        <w:contextualSpacing/>
        <w:jc w:val="center"/>
        <w:rPr>
          <w:rFonts w:ascii="Times New Roman" w:hAnsi="Times New Roman" w:cs="Times New Roman"/>
          <w:b/>
          <w:sz w:val="28"/>
          <w:szCs w:val="28"/>
          <w:lang w:val="fr-FR"/>
        </w:rPr>
      </w:pPr>
      <w:r w:rsidRPr="00D22CBB">
        <w:rPr>
          <w:rFonts w:ascii="Times New Roman" w:hAnsi="Times New Roman" w:cs="Times New Roman"/>
          <w:b/>
          <w:sz w:val="28"/>
          <w:szCs w:val="28"/>
          <w:lang w:val="fr-FR"/>
        </w:rPr>
        <w:t>ABOUT THE NEW CONCLUSIONS OF THE DOCTORAL THESIS</w:t>
      </w:r>
    </w:p>
    <w:p w14:paraId="36258E78" w14:textId="77777777" w:rsidR="00AA656B" w:rsidRPr="00B36709" w:rsidRDefault="00AA656B" w:rsidP="004A4D0B">
      <w:pPr>
        <w:spacing w:after="0" w:line="360" w:lineRule="auto"/>
        <w:jc w:val="center"/>
        <w:rPr>
          <w:rFonts w:ascii="Times New Roman" w:hAnsi="Times New Roman" w:cs="Times New Roman"/>
          <w:b/>
          <w:sz w:val="28"/>
          <w:szCs w:val="28"/>
          <w:lang w:val="fr-FR"/>
        </w:rPr>
      </w:pPr>
    </w:p>
    <w:p w14:paraId="4BD2AC6C" w14:textId="77777777" w:rsidR="00B36709" w:rsidRDefault="00B36709" w:rsidP="00B36709">
      <w:pPr>
        <w:spacing w:after="0" w:line="360" w:lineRule="auto"/>
        <w:jc w:val="both"/>
        <w:rPr>
          <w:rFonts w:ascii="Times New Roman" w:hAnsi="Times New Roman" w:cs="Times New Roman"/>
          <w:b/>
          <w:sz w:val="26"/>
          <w:szCs w:val="26"/>
          <w:lang w:val="fr-FR"/>
        </w:rPr>
      </w:pPr>
      <w:proofErr w:type="spellStart"/>
      <w:proofErr w:type="gramStart"/>
      <w:r>
        <w:rPr>
          <w:rFonts w:ascii="Times New Roman" w:hAnsi="Times New Roman" w:cs="Times New Roman"/>
          <w:b/>
          <w:bCs/>
          <w:sz w:val="26"/>
          <w:szCs w:val="26"/>
        </w:rPr>
        <w:t>Ph.D</w:t>
      </w:r>
      <w:proofErr w:type="spellEnd"/>
      <w:proofErr w:type="gramEnd"/>
      <w:r>
        <w:rPr>
          <w:rFonts w:ascii="Times New Roman" w:hAnsi="Times New Roman" w:cs="Times New Roman"/>
          <w:b/>
          <w:bCs/>
          <w:sz w:val="26"/>
          <w:szCs w:val="26"/>
        </w:rPr>
        <w:t xml:space="preserve"> Researcher’s full name:</w:t>
      </w:r>
      <w:r>
        <w:rPr>
          <w:rFonts w:ascii="Times New Roman" w:hAnsi="Times New Roman" w:cs="Times New Roman"/>
          <w:sz w:val="26"/>
          <w:szCs w:val="26"/>
        </w:rPr>
        <w:t xml:space="preserve"> </w:t>
      </w:r>
      <w:proofErr w:type="spellStart"/>
      <w:r>
        <w:rPr>
          <w:rFonts w:ascii="Times New Roman" w:hAnsi="Times New Roman" w:cs="Times New Roman"/>
          <w:b/>
          <w:i/>
          <w:iCs/>
          <w:sz w:val="26"/>
          <w:szCs w:val="26"/>
          <w:lang w:val="fr-FR"/>
        </w:rPr>
        <w:t>Tran</w:t>
      </w:r>
      <w:proofErr w:type="spellEnd"/>
      <w:r>
        <w:rPr>
          <w:rFonts w:ascii="Times New Roman" w:hAnsi="Times New Roman" w:cs="Times New Roman"/>
          <w:b/>
          <w:i/>
          <w:iCs/>
          <w:sz w:val="26"/>
          <w:szCs w:val="26"/>
          <w:lang w:val="fr-FR"/>
        </w:rPr>
        <w:t xml:space="preserve"> Thi </w:t>
      </w:r>
      <w:proofErr w:type="spellStart"/>
      <w:r>
        <w:rPr>
          <w:rFonts w:ascii="Times New Roman" w:hAnsi="Times New Roman" w:cs="Times New Roman"/>
          <w:b/>
          <w:i/>
          <w:iCs/>
          <w:sz w:val="26"/>
          <w:szCs w:val="26"/>
          <w:lang w:val="fr-FR"/>
        </w:rPr>
        <w:t>Tuyet</w:t>
      </w:r>
      <w:proofErr w:type="spellEnd"/>
      <w:r>
        <w:rPr>
          <w:rFonts w:ascii="Times New Roman" w:hAnsi="Times New Roman" w:cs="Times New Roman"/>
          <w:b/>
          <w:i/>
          <w:iCs/>
          <w:sz w:val="26"/>
          <w:szCs w:val="26"/>
          <w:lang w:val="fr-FR"/>
        </w:rPr>
        <w:t xml:space="preserve"> </w:t>
      </w:r>
      <w:proofErr w:type="spellStart"/>
      <w:r>
        <w:rPr>
          <w:rFonts w:ascii="Times New Roman" w:hAnsi="Times New Roman" w:cs="Times New Roman"/>
          <w:b/>
          <w:i/>
          <w:iCs/>
          <w:sz w:val="26"/>
          <w:szCs w:val="26"/>
          <w:lang w:val="fr-FR"/>
        </w:rPr>
        <w:t>Hanh</w:t>
      </w:r>
      <w:proofErr w:type="spellEnd"/>
      <w:r>
        <w:rPr>
          <w:rFonts w:ascii="Times New Roman" w:hAnsi="Times New Roman" w:cs="Times New Roman"/>
          <w:b/>
          <w:sz w:val="26"/>
          <w:szCs w:val="26"/>
          <w:lang w:val="fr-FR"/>
        </w:rPr>
        <w:t xml:space="preserve"> </w:t>
      </w:r>
    </w:p>
    <w:p w14:paraId="56F6E99B" w14:textId="04E7CDE6" w:rsidR="0058634F" w:rsidRPr="00D045A8" w:rsidRDefault="00B36709" w:rsidP="00B36709">
      <w:pPr>
        <w:spacing w:after="0" w:line="360" w:lineRule="auto"/>
        <w:jc w:val="both"/>
        <w:rPr>
          <w:rFonts w:ascii="Times New Roman" w:hAnsi="Times New Roman" w:cs="Times New Roman"/>
          <w:sz w:val="28"/>
          <w:szCs w:val="28"/>
          <w:lang w:val="vi-VN"/>
        </w:rPr>
      </w:pPr>
      <w:proofErr w:type="gramStart"/>
      <w:r>
        <w:rPr>
          <w:rFonts w:ascii="Times New Roman" w:hAnsi="Times New Roman" w:cs="Times New Roman"/>
          <w:b/>
          <w:sz w:val="26"/>
          <w:szCs w:val="26"/>
          <w:lang w:val="fr-FR"/>
        </w:rPr>
        <w:t>Major:</w:t>
      </w:r>
      <w:proofErr w:type="gramEnd"/>
      <w:r>
        <w:rPr>
          <w:rFonts w:ascii="Times New Roman" w:hAnsi="Times New Roman" w:cs="Times New Roman"/>
          <w:b/>
          <w:sz w:val="26"/>
          <w:szCs w:val="26"/>
          <w:lang w:val="fr-FR"/>
        </w:rPr>
        <w:t xml:space="preserve"> </w:t>
      </w:r>
      <w:proofErr w:type="spellStart"/>
      <w:r>
        <w:rPr>
          <w:rFonts w:ascii="Times New Roman" w:hAnsi="Times New Roman" w:cs="Times New Roman"/>
          <w:b/>
          <w:i/>
          <w:iCs/>
          <w:sz w:val="26"/>
          <w:szCs w:val="26"/>
          <w:lang w:val="fr-FR"/>
        </w:rPr>
        <w:t>Accounting</w:t>
      </w:r>
      <w:proofErr w:type="spellEnd"/>
      <w:r>
        <w:rPr>
          <w:rFonts w:ascii="Times New Roman" w:hAnsi="Times New Roman" w:cs="Times New Roman"/>
          <w:i/>
          <w:iCs/>
          <w:sz w:val="26"/>
          <w:szCs w:val="26"/>
        </w:rPr>
        <w:t xml:space="preserve"> </w:t>
      </w:r>
      <w:r>
        <w:rPr>
          <w:rFonts w:ascii="Times New Roman" w:hAnsi="Times New Roman" w:cs="Times New Roman"/>
          <w:sz w:val="26"/>
          <w:szCs w:val="26"/>
        </w:rPr>
        <w:t xml:space="preserve">       </w:t>
      </w:r>
      <w:r w:rsidR="0058634F" w:rsidRPr="00E857EB">
        <w:rPr>
          <w:rFonts w:ascii="Times New Roman" w:hAnsi="Times New Roman" w:cs="Times New Roman"/>
          <w:sz w:val="28"/>
          <w:szCs w:val="28"/>
          <w:lang w:val="vi-VN"/>
        </w:rPr>
        <w:tab/>
      </w:r>
      <w:r w:rsidR="0058634F" w:rsidRPr="00E857EB">
        <w:rPr>
          <w:rFonts w:ascii="Times New Roman" w:hAnsi="Times New Roman" w:cs="Times New Roman"/>
          <w:sz w:val="28"/>
          <w:szCs w:val="28"/>
          <w:lang w:val="vi-VN"/>
        </w:rPr>
        <w:tab/>
      </w:r>
      <w:r>
        <w:rPr>
          <w:rFonts w:ascii="Times New Roman" w:hAnsi="Times New Roman" w:cs="Times New Roman"/>
          <w:b/>
          <w:bCs/>
          <w:sz w:val="26"/>
          <w:szCs w:val="26"/>
        </w:rPr>
        <w:t>Code:</w:t>
      </w:r>
      <w:r>
        <w:rPr>
          <w:rFonts w:ascii="Times New Roman" w:hAnsi="Times New Roman" w:cs="Times New Roman"/>
          <w:sz w:val="26"/>
          <w:szCs w:val="26"/>
        </w:rPr>
        <w:t xml:space="preserve"> </w:t>
      </w:r>
      <w:r>
        <w:rPr>
          <w:rFonts w:ascii="Times New Roman" w:hAnsi="Times New Roman" w:cs="Times New Roman"/>
          <w:b/>
          <w:bCs/>
          <w:i/>
          <w:iCs/>
          <w:sz w:val="26"/>
          <w:szCs w:val="26"/>
        </w:rPr>
        <w:t>9.34.03.01</w:t>
      </w:r>
      <w:r>
        <w:rPr>
          <w:rFonts w:ascii="Times New Roman" w:hAnsi="Times New Roman" w:cs="Times New Roman"/>
          <w:sz w:val="26"/>
          <w:szCs w:val="26"/>
        </w:rPr>
        <w:t xml:space="preserve">           </w:t>
      </w:r>
    </w:p>
    <w:p w14:paraId="11CB382A" w14:textId="77777777" w:rsidR="00B36709" w:rsidRDefault="00B36709" w:rsidP="00B36709">
      <w:pPr>
        <w:spacing w:after="0" w:line="360" w:lineRule="auto"/>
        <w:jc w:val="both"/>
        <w:rPr>
          <w:rFonts w:ascii="Times New Roman" w:hAnsi="Times New Roman" w:cs="Times New Roman"/>
          <w:b/>
          <w:bCs/>
          <w:i/>
          <w:sz w:val="26"/>
          <w:szCs w:val="26"/>
        </w:rPr>
      </w:pPr>
      <w:proofErr w:type="spellStart"/>
      <w:r>
        <w:rPr>
          <w:rFonts w:ascii="Times New Roman" w:hAnsi="Times New Roman" w:cs="Times New Roman"/>
          <w:b/>
          <w:sz w:val="26"/>
          <w:szCs w:val="26"/>
          <w:lang w:val="fr-FR"/>
        </w:rPr>
        <w:t>Title</w:t>
      </w:r>
      <w:proofErr w:type="spellEnd"/>
      <w:r>
        <w:rPr>
          <w:rFonts w:ascii="Times New Roman" w:hAnsi="Times New Roman" w:cs="Times New Roman"/>
          <w:b/>
          <w:sz w:val="26"/>
          <w:szCs w:val="26"/>
          <w:lang w:val="fr-FR"/>
        </w:rPr>
        <w:t xml:space="preserve"> of the </w:t>
      </w:r>
      <w:proofErr w:type="gramStart"/>
      <w:r>
        <w:rPr>
          <w:rFonts w:ascii="Times New Roman" w:hAnsi="Times New Roman" w:cs="Times New Roman"/>
          <w:b/>
          <w:sz w:val="26"/>
          <w:szCs w:val="26"/>
          <w:lang w:val="fr-FR"/>
        </w:rPr>
        <w:t>Dissertation:</w:t>
      </w:r>
      <w:r w:rsidRPr="00D52AB5">
        <w:rPr>
          <w:rFonts w:ascii="Times New Roman" w:hAnsi="Times New Roman" w:cs="Times New Roman"/>
          <w:b/>
          <w:i/>
          <w:sz w:val="26"/>
          <w:szCs w:val="26"/>
        </w:rPr>
        <w:t>“</w:t>
      </w:r>
      <w:proofErr w:type="gramEnd"/>
      <w:r>
        <w:rPr>
          <w:rFonts w:ascii="Times New Roman" w:hAnsi="Times New Roman" w:cs="Times New Roman"/>
          <w:b/>
          <w:i/>
          <w:sz w:val="26"/>
          <w:szCs w:val="26"/>
        </w:rPr>
        <w:t>The Organization of Accounting Practices in Public Hospitals in the Mekong Delta Region</w:t>
      </w:r>
      <w:r w:rsidRPr="00D52AB5">
        <w:rPr>
          <w:rFonts w:ascii="Times New Roman" w:hAnsi="Times New Roman" w:cs="Times New Roman"/>
          <w:b/>
          <w:bCs/>
          <w:i/>
          <w:sz w:val="26"/>
          <w:szCs w:val="26"/>
        </w:rPr>
        <w:t>”</w:t>
      </w:r>
    </w:p>
    <w:p w14:paraId="60475FD2" w14:textId="77777777" w:rsidR="00B36709" w:rsidRDefault="00B36709" w:rsidP="00B36709">
      <w:pPr>
        <w:spacing w:before="120" w:after="120" w:line="360" w:lineRule="auto"/>
        <w:contextualSpacing/>
        <w:jc w:val="both"/>
        <w:rPr>
          <w:rFonts w:ascii="Times New Roman" w:hAnsi="Times New Roman" w:cs="Times New Roman"/>
          <w:b/>
          <w:i/>
          <w:spacing w:val="-6"/>
          <w:sz w:val="26"/>
          <w:szCs w:val="26"/>
        </w:rPr>
      </w:pPr>
      <w:r>
        <w:rPr>
          <w:rFonts w:ascii="Times New Roman" w:hAnsi="Times New Roman" w:cs="Times New Roman"/>
          <w:b/>
          <w:bCs/>
          <w:sz w:val="26"/>
          <w:szCs w:val="26"/>
        </w:rPr>
        <w:t>Full names of instructors:</w:t>
      </w:r>
      <w:r>
        <w:rPr>
          <w:rFonts w:ascii="Times New Roman" w:hAnsi="Times New Roman" w:cs="Times New Roman"/>
          <w:sz w:val="26"/>
          <w:szCs w:val="26"/>
        </w:rPr>
        <w:t xml:space="preserve">       </w:t>
      </w:r>
      <w:r>
        <w:rPr>
          <w:rFonts w:ascii="Times New Roman" w:hAnsi="Times New Roman" w:cs="Times New Roman"/>
          <w:b/>
          <w:bCs/>
          <w:sz w:val="26"/>
          <w:szCs w:val="26"/>
        </w:rPr>
        <w:t>1.</w:t>
      </w:r>
      <w:r>
        <w:rPr>
          <w:rFonts w:ascii="Times New Roman" w:hAnsi="Times New Roman" w:cs="Times New Roman"/>
          <w:sz w:val="26"/>
          <w:szCs w:val="26"/>
        </w:rPr>
        <w:t xml:space="preserve"> </w:t>
      </w:r>
      <w:r>
        <w:rPr>
          <w:rFonts w:ascii="Times New Roman" w:hAnsi="Times New Roman" w:cs="Times New Roman"/>
          <w:b/>
          <w:bCs/>
          <w:iCs/>
          <w:sz w:val="26"/>
          <w:szCs w:val="26"/>
        </w:rPr>
        <w:t>Assoc. Prof. Dr</w:t>
      </w:r>
      <w:r>
        <w:rPr>
          <w:rFonts w:ascii="Times New Roman" w:hAnsi="Times New Roman" w:cs="Times New Roman"/>
          <w:b/>
          <w:iCs/>
          <w:sz w:val="26"/>
          <w:szCs w:val="26"/>
        </w:rPr>
        <w:t xml:space="preserve">. </w:t>
      </w:r>
      <w:r w:rsidRPr="00B36709">
        <w:rPr>
          <w:rFonts w:ascii="Times New Roman" w:hAnsi="Times New Roman" w:cs="Times New Roman"/>
          <w:b/>
          <w:iCs/>
          <w:spacing w:val="-6"/>
          <w:sz w:val="26"/>
          <w:szCs w:val="26"/>
        </w:rPr>
        <w:t xml:space="preserve">Ngo </w:t>
      </w:r>
      <w:proofErr w:type="spellStart"/>
      <w:r w:rsidRPr="00B36709">
        <w:rPr>
          <w:rFonts w:ascii="Times New Roman" w:hAnsi="Times New Roman" w:cs="Times New Roman"/>
          <w:b/>
          <w:iCs/>
          <w:spacing w:val="-6"/>
          <w:sz w:val="26"/>
          <w:szCs w:val="26"/>
        </w:rPr>
        <w:t>Thi</w:t>
      </w:r>
      <w:proofErr w:type="spellEnd"/>
      <w:r w:rsidRPr="00B36709">
        <w:rPr>
          <w:rFonts w:ascii="Times New Roman" w:hAnsi="Times New Roman" w:cs="Times New Roman"/>
          <w:b/>
          <w:iCs/>
          <w:spacing w:val="-6"/>
          <w:sz w:val="26"/>
          <w:szCs w:val="26"/>
        </w:rPr>
        <w:t xml:space="preserve"> Thu Hong</w:t>
      </w:r>
    </w:p>
    <w:p w14:paraId="2D33EE9B" w14:textId="5D72D035" w:rsidR="00B36709" w:rsidRPr="007A6265" w:rsidRDefault="00B36709" w:rsidP="00B36709">
      <w:pPr>
        <w:spacing w:before="120" w:after="120" w:line="360" w:lineRule="auto"/>
        <w:contextualSpacing/>
        <w:jc w:val="both"/>
        <w:rPr>
          <w:rFonts w:ascii="Times New Roman" w:hAnsi="Times New Roman" w:cs="Times New Roman"/>
          <w:b/>
          <w:color w:val="000000" w:themeColor="text1"/>
          <w:sz w:val="26"/>
          <w:szCs w:val="26"/>
          <w:lang w:val="fr-FR"/>
        </w:rPr>
      </w:pPr>
      <w:r>
        <w:rPr>
          <w:rFonts w:ascii="Times New Roman" w:hAnsi="Times New Roman" w:cs="Times New Roman"/>
          <w:bCs/>
          <w:iCs/>
          <w:spacing w:val="-6"/>
          <w:sz w:val="26"/>
          <w:szCs w:val="26"/>
        </w:rPr>
        <w:tab/>
      </w:r>
      <w:r>
        <w:rPr>
          <w:rFonts w:ascii="Times New Roman" w:hAnsi="Times New Roman" w:cs="Times New Roman"/>
          <w:bCs/>
          <w:iCs/>
          <w:spacing w:val="-6"/>
          <w:sz w:val="26"/>
          <w:szCs w:val="26"/>
        </w:rPr>
        <w:tab/>
      </w:r>
      <w:r>
        <w:rPr>
          <w:rFonts w:ascii="Times New Roman" w:hAnsi="Times New Roman" w:cs="Times New Roman"/>
          <w:bCs/>
          <w:iCs/>
          <w:spacing w:val="-6"/>
          <w:sz w:val="26"/>
          <w:szCs w:val="26"/>
        </w:rPr>
        <w:tab/>
      </w:r>
      <w:r>
        <w:rPr>
          <w:rFonts w:ascii="Times New Roman" w:hAnsi="Times New Roman" w:cs="Times New Roman"/>
          <w:bCs/>
          <w:iCs/>
          <w:spacing w:val="-6"/>
          <w:sz w:val="26"/>
          <w:szCs w:val="26"/>
        </w:rPr>
        <w:tab/>
        <w:t xml:space="preserve">       </w:t>
      </w:r>
      <w:r>
        <w:rPr>
          <w:rFonts w:ascii="Times New Roman" w:hAnsi="Times New Roman" w:cs="Times New Roman"/>
          <w:b/>
          <w:iCs/>
          <w:spacing w:val="-6"/>
          <w:sz w:val="26"/>
          <w:szCs w:val="26"/>
        </w:rPr>
        <w:t>2.</w:t>
      </w:r>
      <w:r>
        <w:rPr>
          <w:rFonts w:ascii="Times New Roman" w:hAnsi="Times New Roman" w:cs="Times New Roman"/>
          <w:bCs/>
          <w:iCs/>
          <w:spacing w:val="-6"/>
          <w:sz w:val="26"/>
          <w:szCs w:val="26"/>
        </w:rPr>
        <w:t xml:space="preserve"> </w:t>
      </w:r>
      <w:r>
        <w:rPr>
          <w:rFonts w:ascii="Times New Roman" w:hAnsi="Times New Roman" w:cs="Times New Roman"/>
          <w:b/>
          <w:bCs/>
          <w:iCs/>
          <w:sz w:val="26"/>
          <w:szCs w:val="26"/>
        </w:rPr>
        <w:t>Dr</w:t>
      </w:r>
      <w:r>
        <w:rPr>
          <w:rFonts w:ascii="Times New Roman" w:hAnsi="Times New Roman" w:cs="Times New Roman"/>
          <w:b/>
          <w:iCs/>
          <w:sz w:val="26"/>
          <w:szCs w:val="26"/>
        </w:rPr>
        <w:t xml:space="preserve">. </w:t>
      </w:r>
      <w:r>
        <w:rPr>
          <w:rFonts w:ascii="Times New Roman" w:hAnsi="Times New Roman" w:cs="Times New Roman"/>
          <w:b/>
          <w:iCs/>
          <w:spacing w:val="-6"/>
          <w:sz w:val="26"/>
          <w:szCs w:val="26"/>
        </w:rPr>
        <w:t xml:space="preserve">Bui </w:t>
      </w:r>
      <w:proofErr w:type="spellStart"/>
      <w:r>
        <w:rPr>
          <w:rFonts w:ascii="Times New Roman" w:hAnsi="Times New Roman" w:cs="Times New Roman"/>
          <w:b/>
          <w:iCs/>
          <w:spacing w:val="-6"/>
          <w:sz w:val="26"/>
          <w:szCs w:val="26"/>
        </w:rPr>
        <w:t>Thi</w:t>
      </w:r>
      <w:proofErr w:type="spellEnd"/>
      <w:r>
        <w:rPr>
          <w:rFonts w:ascii="Times New Roman" w:hAnsi="Times New Roman" w:cs="Times New Roman"/>
          <w:b/>
          <w:iCs/>
          <w:spacing w:val="-6"/>
          <w:sz w:val="26"/>
          <w:szCs w:val="26"/>
        </w:rPr>
        <w:t xml:space="preserve"> Thu </w:t>
      </w:r>
      <w:r w:rsidRPr="007A6265">
        <w:rPr>
          <w:rFonts w:ascii="Times New Roman" w:hAnsi="Times New Roman" w:cs="Times New Roman"/>
          <w:b/>
          <w:iCs/>
          <w:color w:val="000000" w:themeColor="text1"/>
          <w:spacing w:val="-6"/>
          <w:sz w:val="26"/>
          <w:szCs w:val="26"/>
        </w:rPr>
        <w:t>Huong</w:t>
      </w:r>
    </w:p>
    <w:p w14:paraId="22AB83C2" w14:textId="1883E944" w:rsidR="0058634F" w:rsidRPr="007A6265" w:rsidRDefault="00174B2A" w:rsidP="00B36709">
      <w:pPr>
        <w:spacing w:after="0" w:line="360" w:lineRule="auto"/>
        <w:jc w:val="both"/>
        <w:rPr>
          <w:rFonts w:ascii="Times New Roman" w:hAnsi="Times New Roman" w:cs="Times New Roman"/>
          <w:color w:val="000000" w:themeColor="text1"/>
          <w:sz w:val="28"/>
          <w:szCs w:val="28"/>
          <w:lang w:val="fr-FR"/>
        </w:rPr>
      </w:pPr>
      <w:proofErr w:type="spellStart"/>
      <w:r w:rsidRPr="007A6265">
        <w:rPr>
          <w:rFonts w:ascii="Times New Roman" w:hAnsi="Times New Roman" w:cs="Times New Roman"/>
          <w:color w:val="000000" w:themeColor="text1"/>
          <w:sz w:val="28"/>
          <w:szCs w:val="28"/>
          <w:lang w:val="fr-FR"/>
        </w:rPr>
        <w:t>Department</w:t>
      </w:r>
      <w:proofErr w:type="spellEnd"/>
      <w:r w:rsidRPr="007A6265">
        <w:rPr>
          <w:rFonts w:ascii="Times New Roman" w:hAnsi="Times New Roman" w:cs="Times New Roman"/>
          <w:color w:val="000000" w:themeColor="text1"/>
          <w:sz w:val="28"/>
          <w:szCs w:val="28"/>
          <w:lang w:val="fr-FR"/>
        </w:rPr>
        <w:t xml:space="preserve"> Professional </w:t>
      </w:r>
      <w:proofErr w:type="spellStart"/>
      <w:r w:rsidRPr="007A6265">
        <w:rPr>
          <w:rFonts w:ascii="Times New Roman" w:hAnsi="Times New Roman" w:cs="Times New Roman"/>
          <w:color w:val="000000" w:themeColor="text1"/>
          <w:sz w:val="28"/>
          <w:szCs w:val="28"/>
          <w:lang w:val="fr-FR"/>
        </w:rPr>
        <w:t>Development</w:t>
      </w:r>
      <w:proofErr w:type="spellEnd"/>
      <w:r w:rsidRPr="007A6265">
        <w:rPr>
          <w:rFonts w:ascii="Times New Roman" w:hAnsi="Times New Roman" w:cs="Times New Roman"/>
          <w:color w:val="000000" w:themeColor="text1"/>
          <w:sz w:val="28"/>
          <w:szCs w:val="28"/>
          <w:lang w:val="fr-FR"/>
        </w:rPr>
        <w:t xml:space="preserve"> </w:t>
      </w:r>
      <w:proofErr w:type="spellStart"/>
      <w:proofErr w:type="gramStart"/>
      <w:r w:rsidRPr="007A6265">
        <w:rPr>
          <w:rFonts w:ascii="Times New Roman" w:hAnsi="Times New Roman" w:cs="Times New Roman"/>
          <w:color w:val="000000" w:themeColor="text1"/>
          <w:sz w:val="28"/>
          <w:szCs w:val="28"/>
          <w:lang w:val="fr-FR"/>
        </w:rPr>
        <w:t>Activities</w:t>
      </w:r>
      <w:proofErr w:type="spellEnd"/>
      <w:r w:rsidR="0058634F" w:rsidRPr="007A6265">
        <w:rPr>
          <w:rFonts w:ascii="Times New Roman" w:hAnsi="Times New Roman" w:cs="Times New Roman"/>
          <w:color w:val="000000" w:themeColor="text1"/>
          <w:sz w:val="28"/>
          <w:szCs w:val="28"/>
          <w:lang w:val="fr-FR"/>
        </w:rPr>
        <w:t>:</w:t>
      </w:r>
      <w:proofErr w:type="gramEnd"/>
      <w:r w:rsidR="00A34E58" w:rsidRPr="007A6265">
        <w:rPr>
          <w:rFonts w:ascii="Times New Roman" w:hAnsi="Times New Roman" w:cs="Times New Roman"/>
          <w:color w:val="000000" w:themeColor="text1"/>
          <w:sz w:val="28"/>
          <w:szCs w:val="28"/>
          <w:lang w:val="fr-FR"/>
        </w:rPr>
        <w:t xml:space="preserve"> </w:t>
      </w:r>
      <w:r w:rsidRPr="007A6265">
        <w:rPr>
          <w:rFonts w:ascii="Times New Roman" w:hAnsi="Times New Roman"/>
          <w:color w:val="000000" w:themeColor="text1"/>
          <w:sz w:val="26"/>
          <w:szCs w:val="26"/>
          <w:lang w:val="fr-FR"/>
        </w:rPr>
        <w:t xml:space="preserve">Financial </w:t>
      </w:r>
      <w:proofErr w:type="spellStart"/>
      <w:r w:rsidRPr="007A6265">
        <w:rPr>
          <w:rFonts w:ascii="Times New Roman" w:hAnsi="Times New Roman"/>
          <w:color w:val="000000" w:themeColor="text1"/>
          <w:sz w:val="26"/>
          <w:szCs w:val="26"/>
          <w:lang w:val="fr-FR"/>
        </w:rPr>
        <w:t>Accounting</w:t>
      </w:r>
      <w:proofErr w:type="spellEnd"/>
    </w:p>
    <w:p w14:paraId="1B3E36DE" w14:textId="42848430" w:rsidR="00AA656B" w:rsidRPr="004A4D0B" w:rsidRDefault="00B36709" w:rsidP="004A4D0B">
      <w:pPr>
        <w:spacing w:after="0" w:line="360" w:lineRule="auto"/>
        <w:jc w:val="both"/>
        <w:rPr>
          <w:rFonts w:ascii="Times New Roman" w:hAnsi="Times New Roman" w:cs="Times New Roman"/>
          <w:b/>
          <w:sz w:val="28"/>
          <w:szCs w:val="28"/>
          <w:lang w:val="vi-VN"/>
        </w:rPr>
      </w:pPr>
      <w:r>
        <w:rPr>
          <w:rFonts w:ascii="Times New Roman" w:hAnsi="Times New Roman" w:cs="Times New Roman"/>
          <w:b/>
          <w:sz w:val="26"/>
          <w:szCs w:val="26"/>
          <w:lang w:val="fr-FR"/>
        </w:rPr>
        <w:t xml:space="preserve">New Contributions of the </w:t>
      </w:r>
      <w:proofErr w:type="gramStart"/>
      <w:r>
        <w:rPr>
          <w:rFonts w:ascii="Times New Roman" w:hAnsi="Times New Roman" w:cs="Times New Roman"/>
          <w:b/>
          <w:sz w:val="26"/>
          <w:szCs w:val="26"/>
          <w:lang w:val="fr-FR"/>
        </w:rPr>
        <w:t>Dissertation</w:t>
      </w:r>
      <w:r w:rsidR="00AA656B" w:rsidRPr="004A4D0B">
        <w:rPr>
          <w:rFonts w:ascii="Times New Roman" w:hAnsi="Times New Roman" w:cs="Times New Roman"/>
          <w:b/>
          <w:sz w:val="28"/>
          <w:szCs w:val="28"/>
          <w:lang w:val="vi-VN"/>
        </w:rPr>
        <w:t>:</w:t>
      </w:r>
      <w:proofErr w:type="gramEnd"/>
    </w:p>
    <w:p w14:paraId="01EE3097" w14:textId="3DD46340" w:rsidR="00B36709" w:rsidRDefault="00AA656B" w:rsidP="00B36709">
      <w:pPr>
        <w:spacing w:before="120" w:after="120" w:line="360" w:lineRule="auto"/>
        <w:ind w:firstLine="567"/>
        <w:jc w:val="both"/>
        <w:rPr>
          <w:rFonts w:ascii="Times New Roman" w:eastAsia="Times New Roman" w:hAnsi="Times New Roman" w:cs="Times New Roman"/>
          <w:sz w:val="26"/>
          <w:szCs w:val="26"/>
        </w:rPr>
      </w:pPr>
      <w:r w:rsidRPr="004A4D0B">
        <w:rPr>
          <w:rFonts w:ascii="Times New Roman" w:hAnsi="Times New Roman" w:cs="Times New Roman"/>
          <w:spacing w:val="-2"/>
          <w:sz w:val="28"/>
          <w:szCs w:val="28"/>
          <w:lang w:val="vi-VN"/>
        </w:rPr>
        <w:t xml:space="preserve"> * </w:t>
      </w:r>
      <w:r w:rsidRPr="004A4D0B">
        <w:rPr>
          <w:rFonts w:ascii="Times New Roman" w:hAnsi="Times New Roman" w:cs="Times New Roman"/>
          <w:bCs/>
          <w:i/>
          <w:iCs/>
          <w:spacing w:val="-2"/>
          <w:sz w:val="28"/>
          <w:szCs w:val="28"/>
          <w:lang w:val="vi-VN"/>
        </w:rPr>
        <w:t>T</w:t>
      </w:r>
      <w:r w:rsidR="00174B2A">
        <w:rPr>
          <w:rFonts w:ascii="Times New Roman" w:hAnsi="Times New Roman" w:cs="Times New Roman"/>
          <w:bCs/>
          <w:i/>
          <w:iCs/>
          <w:spacing w:val="-2"/>
          <w:sz w:val="28"/>
          <w:szCs w:val="28"/>
        </w:rPr>
        <w:t>he first</w:t>
      </w:r>
      <w:r w:rsidRPr="004A4D0B">
        <w:rPr>
          <w:rFonts w:ascii="Times New Roman" w:hAnsi="Times New Roman" w:cs="Times New Roman"/>
          <w:bCs/>
          <w:i/>
          <w:iCs/>
          <w:spacing w:val="-2"/>
          <w:sz w:val="28"/>
          <w:szCs w:val="28"/>
          <w:lang w:val="vi-VN"/>
        </w:rPr>
        <w:t xml:space="preserve">: </w:t>
      </w:r>
      <w:r w:rsidR="00B36709">
        <w:rPr>
          <w:rFonts w:ascii="Times New Roman" w:eastAsia="Times New Roman" w:hAnsi="Times New Roman" w:cs="Times New Roman"/>
          <w:sz w:val="26"/>
          <w:szCs w:val="26"/>
        </w:rPr>
        <w:t xml:space="preserve">In the context of public service organizations accelerating financial autonomy, adopting new accounting policies, meeting requirements for digital transformation, and streamlining the structure of state administrative organizations, accounting activities at public hospitals are facing numerous opportunities and new challenges. These changes require public hospitals to improve their accounting systems </w:t>
      </w:r>
      <w:proofErr w:type="gramStart"/>
      <w:r w:rsidR="00B36709">
        <w:rPr>
          <w:rFonts w:ascii="Times New Roman" w:eastAsia="Times New Roman" w:hAnsi="Times New Roman" w:cs="Times New Roman"/>
          <w:sz w:val="26"/>
          <w:szCs w:val="26"/>
        </w:rPr>
        <w:t>in order to</w:t>
      </w:r>
      <w:proofErr w:type="gramEnd"/>
      <w:r w:rsidR="00B36709">
        <w:rPr>
          <w:rFonts w:ascii="Times New Roman" w:eastAsia="Times New Roman" w:hAnsi="Times New Roman" w:cs="Times New Roman"/>
          <w:sz w:val="26"/>
          <w:szCs w:val="26"/>
        </w:rPr>
        <w:t xml:space="preserve"> meet financial managemen</w:t>
      </w:r>
      <w:bookmarkStart w:id="0" w:name="_GoBack"/>
      <w:bookmarkEnd w:id="0"/>
      <w:r w:rsidR="00B36709">
        <w:rPr>
          <w:rFonts w:ascii="Times New Roman" w:eastAsia="Times New Roman" w:hAnsi="Times New Roman" w:cs="Times New Roman"/>
          <w:sz w:val="26"/>
          <w:szCs w:val="26"/>
        </w:rPr>
        <w:t>t demands, enhance information transparency, and utilize public resources more efficiently.</w:t>
      </w:r>
    </w:p>
    <w:p w14:paraId="22C09BE6" w14:textId="79D96220" w:rsidR="00B36709" w:rsidRDefault="00AA656B" w:rsidP="00B36709">
      <w:pPr>
        <w:spacing w:before="120" w:after="120" w:line="360" w:lineRule="auto"/>
        <w:ind w:firstLine="567"/>
        <w:jc w:val="both"/>
        <w:rPr>
          <w:rFonts w:ascii="Times New Roman" w:eastAsia="Times New Roman" w:hAnsi="Times New Roman" w:cs="Times New Roman"/>
          <w:sz w:val="26"/>
          <w:szCs w:val="26"/>
        </w:rPr>
      </w:pPr>
      <w:r w:rsidRPr="004A4D0B">
        <w:rPr>
          <w:rFonts w:ascii="Times New Roman" w:hAnsi="Times New Roman" w:cs="Times New Roman"/>
          <w:i/>
          <w:spacing w:val="6"/>
          <w:sz w:val="28"/>
          <w:szCs w:val="28"/>
          <w:lang w:val="vi-VN"/>
        </w:rPr>
        <w:t>* T</w:t>
      </w:r>
      <w:r w:rsidR="00174B2A">
        <w:rPr>
          <w:rFonts w:ascii="Times New Roman" w:hAnsi="Times New Roman" w:cs="Times New Roman"/>
          <w:i/>
          <w:spacing w:val="6"/>
          <w:sz w:val="28"/>
          <w:szCs w:val="28"/>
        </w:rPr>
        <w:t>he second</w:t>
      </w:r>
      <w:r w:rsidRPr="004A4D0B">
        <w:rPr>
          <w:rFonts w:ascii="Times New Roman" w:hAnsi="Times New Roman" w:cs="Times New Roman"/>
          <w:spacing w:val="6"/>
          <w:sz w:val="28"/>
          <w:szCs w:val="28"/>
          <w:lang w:val="vi-VN"/>
        </w:rPr>
        <w:t xml:space="preserve">: </w:t>
      </w:r>
      <w:r w:rsidR="00B36709">
        <w:rPr>
          <w:rFonts w:ascii="Times New Roman" w:eastAsia="Times New Roman" w:hAnsi="Times New Roman" w:cs="Times New Roman"/>
          <w:sz w:val="26"/>
          <w:szCs w:val="26"/>
        </w:rPr>
        <w:t>Although previous studies have addressed accounting tasks in public service units, most have primarily focused on individual aspects and have not comprehensively examined the organization of accounting work at public hospitals amidst financial autonomy, updated accounting policies, and digital transformation. Furthermore, there is still a lack of in-depth empirical research carried out in the Mekong Delta region—a region with unique socio-economic conditions, infrastructure, and management capacity in public healthcare units.</w:t>
      </w:r>
    </w:p>
    <w:p w14:paraId="17678D95" w14:textId="09642759" w:rsidR="00AA656B" w:rsidRPr="00B36709" w:rsidRDefault="00AA656B" w:rsidP="00B36709">
      <w:pPr>
        <w:spacing w:before="120" w:after="120" w:line="360" w:lineRule="auto"/>
        <w:ind w:firstLine="567"/>
        <w:jc w:val="both"/>
        <w:rPr>
          <w:rFonts w:ascii="Times New Roman" w:eastAsia="Times New Roman" w:hAnsi="Times New Roman" w:cs="Times New Roman"/>
          <w:sz w:val="26"/>
          <w:szCs w:val="26"/>
        </w:rPr>
      </w:pPr>
      <w:r w:rsidRPr="004A4D0B">
        <w:rPr>
          <w:rFonts w:ascii="Times New Roman" w:hAnsi="Times New Roman" w:cs="Times New Roman"/>
          <w:bCs/>
          <w:i/>
          <w:iCs/>
          <w:sz w:val="28"/>
          <w:szCs w:val="28"/>
          <w:lang w:val="vi-VN"/>
        </w:rPr>
        <w:t>* T</w:t>
      </w:r>
      <w:r w:rsidR="00174B2A">
        <w:rPr>
          <w:rFonts w:ascii="Times New Roman" w:hAnsi="Times New Roman" w:cs="Times New Roman"/>
          <w:bCs/>
          <w:i/>
          <w:iCs/>
          <w:sz w:val="28"/>
          <w:szCs w:val="28"/>
        </w:rPr>
        <w:t>he third:</w:t>
      </w:r>
      <w:r w:rsidRPr="004A4D0B">
        <w:rPr>
          <w:rFonts w:ascii="Times New Roman" w:hAnsi="Times New Roman" w:cs="Times New Roman"/>
          <w:bCs/>
          <w:iCs/>
          <w:sz w:val="28"/>
          <w:szCs w:val="28"/>
          <w:lang w:val="vi-VN"/>
        </w:rPr>
        <w:t xml:space="preserve"> </w:t>
      </w:r>
      <w:r w:rsidR="00B36709">
        <w:rPr>
          <w:rFonts w:ascii="Times New Roman" w:eastAsia="Times New Roman" w:hAnsi="Times New Roman" w:cs="Times New Roman"/>
          <w:sz w:val="26"/>
          <w:szCs w:val="26"/>
        </w:rPr>
        <w:t>The study of “</w:t>
      </w:r>
      <w:r w:rsidR="00B36709">
        <w:rPr>
          <w:rFonts w:ascii="Times New Roman" w:eastAsia="Times New Roman" w:hAnsi="Times New Roman" w:cs="Times New Roman"/>
          <w:b/>
          <w:bCs/>
          <w:i/>
          <w:iCs/>
          <w:sz w:val="26"/>
          <w:szCs w:val="26"/>
        </w:rPr>
        <w:t>The Organization of Accounting Practices in Public Hospitals in the Mekong Delta Region</w:t>
      </w:r>
      <w:r w:rsidR="00B36709">
        <w:rPr>
          <w:rFonts w:ascii="Times New Roman" w:eastAsia="Times New Roman" w:hAnsi="Times New Roman" w:cs="Times New Roman"/>
          <w:sz w:val="26"/>
          <w:szCs w:val="26"/>
        </w:rPr>
        <w:t xml:space="preserve">” is particularly necessary. This dissertation provides an in-depth analysis of the current situation, identifies existing limitations, </w:t>
      </w:r>
      <w:r w:rsidR="00B36709">
        <w:rPr>
          <w:rFonts w:ascii="Times New Roman" w:eastAsia="Times New Roman" w:hAnsi="Times New Roman" w:cs="Times New Roman"/>
          <w:sz w:val="26"/>
          <w:szCs w:val="26"/>
        </w:rPr>
        <w:lastRenderedPageBreak/>
        <w:t xml:space="preserve">and suggests feasible, practical solutions to improve the organization of accounting activities at public hospitals in this region. The </w:t>
      </w:r>
      <w:proofErr w:type="gramStart"/>
      <w:r w:rsidR="00B36709">
        <w:rPr>
          <w:rFonts w:ascii="Times New Roman" w:eastAsia="Times New Roman" w:hAnsi="Times New Roman" w:cs="Times New Roman"/>
          <w:sz w:val="26"/>
          <w:szCs w:val="26"/>
        </w:rPr>
        <w:t>ultimate aim</w:t>
      </w:r>
      <w:proofErr w:type="gramEnd"/>
      <w:r w:rsidR="00B36709">
        <w:rPr>
          <w:rFonts w:ascii="Times New Roman" w:eastAsia="Times New Roman" w:hAnsi="Times New Roman" w:cs="Times New Roman"/>
          <w:sz w:val="26"/>
          <w:szCs w:val="26"/>
        </w:rPr>
        <w:t xml:space="preserve"> is to help local hospitals achieve sustainable development, enhance financial management effectiveness, and optimize information technology applications.</w:t>
      </w:r>
    </w:p>
    <w:p w14:paraId="11FA8B70" w14:textId="77777777" w:rsidR="00B36709" w:rsidRDefault="00B36709" w:rsidP="00B36709">
      <w:pPr>
        <w:spacing w:before="240" w:after="240" w:line="240" w:lineRule="auto"/>
        <w:ind w:left="6480" w:firstLine="720"/>
        <w:jc w:val="both"/>
        <w:rPr>
          <w:rFonts w:ascii="Times New Roman" w:hAnsi="Times New Roman" w:cs="Times New Roman"/>
          <w:i/>
          <w:sz w:val="26"/>
          <w:szCs w:val="26"/>
          <w:lang w:val="fr-FR"/>
        </w:rPr>
      </w:pPr>
      <w:r>
        <w:rPr>
          <w:rFonts w:ascii="Times New Roman" w:hAnsi="Times New Roman" w:cs="Times New Roman"/>
          <w:i/>
          <w:sz w:val="26"/>
          <w:szCs w:val="26"/>
        </w:rPr>
        <w:t>Hanoi, June 2026</w:t>
      </w:r>
    </w:p>
    <w:tbl>
      <w:tblPr>
        <w:tblW w:w="9776" w:type="dxa"/>
        <w:jc w:val="center"/>
        <w:tblLayout w:type="fixed"/>
        <w:tblLook w:val="04A0" w:firstRow="1" w:lastRow="0" w:firstColumn="1" w:lastColumn="0" w:noHBand="0" w:noVBand="1"/>
      </w:tblPr>
      <w:tblGrid>
        <w:gridCol w:w="4248"/>
        <w:gridCol w:w="2835"/>
        <w:gridCol w:w="2693"/>
      </w:tblGrid>
      <w:tr w:rsidR="00B36709" w14:paraId="22697979" w14:textId="77777777" w:rsidTr="00467091">
        <w:trPr>
          <w:cantSplit/>
          <w:trHeight w:val="344"/>
          <w:jc w:val="center"/>
        </w:trPr>
        <w:tc>
          <w:tcPr>
            <w:tcW w:w="7083" w:type="dxa"/>
            <w:gridSpan w:val="2"/>
          </w:tcPr>
          <w:p w14:paraId="53C410AB" w14:textId="77777777" w:rsidR="00B36709" w:rsidRDefault="00B36709" w:rsidP="00467091">
            <w:pPr>
              <w:spacing w:before="240" w:after="240" w:line="240" w:lineRule="auto"/>
              <w:contextualSpacing/>
              <w:jc w:val="both"/>
              <w:rPr>
                <w:rFonts w:ascii="Times New Roman" w:hAnsi="Times New Roman" w:cs="Times New Roman"/>
                <w:b/>
                <w:bCs/>
                <w:sz w:val="26"/>
                <w:szCs w:val="26"/>
                <w:lang w:val="fr-FR"/>
              </w:rPr>
            </w:pPr>
            <w:r>
              <w:rPr>
                <w:rFonts w:ascii="Times New Roman" w:hAnsi="Times New Roman" w:cs="Times New Roman"/>
                <w:sz w:val="26"/>
                <w:szCs w:val="26"/>
                <w:lang w:val="fr-FR"/>
              </w:rPr>
              <w:tab/>
              <w:t xml:space="preserve">              </w:t>
            </w:r>
            <w:r>
              <w:rPr>
                <w:rFonts w:ascii="Times New Roman" w:hAnsi="Times New Roman" w:cs="Times New Roman"/>
                <w:b/>
                <w:bCs/>
                <w:sz w:val="26"/>
                <w:szCs w:val="26"/>
                <w:lang w:val="fr-FR"/>
              </w:rPr>
              <w:t xml:space="preserve">Academic </w:t>
            </w:r>
            <w:proofErr w:type="spellStart"/>
            <w:r>
              <w:rPr>
                <w:rFonts w:ascii="Times New Roman" w:hAnsi="Times New Roman" w:cs="Times New Roman"/>
                <w:b/>
                <w:bCs/>
                <w:sz w:val="26"/>
                <w:szCs w:val="26"/>
                <w:lang w:val="fr-FR"/>
              </w:rPr>
              <w:t>Supervisors</w:t>
            </w:r>
            <w:proofErr w:type="spellEnd"/>
          </w:p>
        </w:tc>
        <w:tc>
          <w:tcPr>
            <w:tcW w:w="2693" w:type="dxa"/>
          </w:tcPr>
          <w:p w14:paraId="23C046D1" w14:textId="77777777" w:rsidR="00B36709" w:rsidRDefault="00B36709" w:rsidP="00467091">
            <w:pPr>
              <w:spacing w:before="240" w:after="240" w:line="240" w:lineRule="auto"/>
              <w:contextualSpacing/>
              <w:jc w:val="both"/>
              <w:rPr>
                <w:rFonts w:ascii="Times New Roman" w:hAnsi="Times New Roman" w:cs="Times New Roman"/>
                <w:b/>
                <w:bCs/>
                <w:sz w:val="26"/>
                <w:szCs w:val="26"/>
              </w:rPr>
            </w:pPr>
            <w:r>
              <w:rPr>
                <w:rFonts w:ascii="Times New Roman" w:hAnsi="Times New Roman" w:cs="Times New Roman"/>
                <w:b/>
                <w:bCs/>
                <w:sz w:val="26"/>
                <w:szCs w:val="26"/>
              </w:rPr>
              <w:t xml:space="preserve">      PhD Researcher</w:t>
            </w:r>
          </w:p>
        </w:tc>
      </w:tr>
      <w:tr w:rsidR="00B36709" w14:paraId="071E1BAE" w14:textId="77777777" w:rsidTr="00467091">
        <w:trPr>
          <w:trHeight w:val="335"/>
          <w:jc w:val="center"/>
        </w:trPr>
        <w:tc>
          <w:tcPr>
            <w:tcW w:w="4248" w:type="dxa"/>
          </w:tcPr>
          <w:p w14:paraId="4365DD9D" w14:textId="77777777" w:rsidR="00B36709" w:rsidRDefault="00B36709" w:rsidP="00467091">
            <w:pPr>
              <w:spacing w:before="240" w:after="240" w:line="240" w:lineRule="auto"/>
              <w:contextualSpacing/>
              <w:jc w:val="center"/>
              <w:rPr>
                <w:rFonts w:ascii="Times New Roman" w:hAnsi="Times New Roman" w:cs="Times New Roman"/>
                <w:b/>
                <w:spacing w:val="-2"/>
                <w:sz w:val="26"/>
                <w:szCs w:val="26"/>
              </w:rPr>
            </w:pPr>
            <w:r>
              <w:rPr>
                <w:rFonts w:ascii="Times New Roman" w:hAnsi="Times New Roman" w:cs="Times New Roman"/>
                <w:b/>
                <w:bCs/>
                <w:spacing w:val="-2"/>
                <w:sz w:val="26"/>
                <w:szCs w:val="26"/>
              </w:rPr>
              <w:t>The first Supervisor</w:t>
            </w:r>
          </w:p>
        </w:tc>
        <w:tc>
          <w:tcPr>
            <w:tcW w:w="2835" w:type="dxa"/>
          </w:tcPr>
          <w:p w14:paraId="35F3B4E4" w14:textId="77777777" w:rsidR="00B36709" w:rsidRDefault="00B36709" w:rsidP="00467091">
            <w:pPr>
              <w:spacing w:before="240" w:after="240" w:line="240" w:lineRule="auto"/>
              <w:contextualSpacing/>
              <w:jc w:val="center"/>
              <w:rPr>
                <w:rFonts w:ascii="Times New Roman" w:hAnsi="Times New Roman" w:cs="Times New Roman"/>
                <w:b/>
                <w:spacing w:val="-8"/>
                <w:sz w:val="26"/>
                <w:szCs w:val="26"/>
              </w:rPr>
            </w:pPr>
            <w:r>
              <w:rPr>
                <w:rFonts w:ascii="Times New Roman" w:hAnsi="Times New Roman" w:cs="Times New Roman"/>
                <w:b/>
                <w:bCs/>
                <w:spacing w:val="-8"/>
                <w:sz w:val="26"/>
                <w:szCs w:val="26"/>
              </w:rPr>
              <w:t>The second Supervisor</w:t>
            </w:r>
          </w:p>
        </w:tc>
        <w:tc>
          <w:tcPr>
            <w:tcW w:w="2693" w:type="dxa"/>
          </w:tcPr>
          <w:p w14:paraId="616F5509" w14:textId="77777777" w:rsidR="00B36709" w:rsidRDefault="00B36709" w:rsidP="00467091">
            <w:pPr>
              <w:spacing w:before="240" w:after="240" w:line="240" w:lineRule="auto"/>
              <w:contextualSpacing/>
              <w:jc w:val="center"/>
              <w:rPr>
                <w:rFonts w:ascii="Times New Roman" w:hAnsi="Times New Roman" w:cs="Times New Roman"/>
                <w:sz w:val="26"/>
                <w:szCs w:val="26"/>
              </w:rPr>
            </w:pPr>
          </w:p>
        </w:tc>
      </w:tr>
      <w:tr w:rsidR="00B36709" w14:paraId="40F23BF1" w14:textId="77777777" w:rsidTr="00467091">
        <w:trPr>
          <w:trHeight w:val="344"/>
          <w:jc w:val="center"/>
        </w:trPr>
        <w:tc>
          <w:tcPr>
            <w:tcW w:w="4248" w:type="dxa"/>
          </w:tcPr>
          <w:p w14:paraId="29189AC9" w14:textId="77777777" w:rsidR="00B36709" w:rsidRDefault="00B36709" w:rsidP="00467091">
            <w:pPr>
              <w:spacing w:before="240" w:after="240" w:line="240" w:lineRule="auto"/>
              <w:contextualSpacing/>
              <w:jc w:val="center"/>
              <w:rPr>
                <w:rFonts w:ascii="Times New Roman" w:hAnsi="Times New Roman" w:cs="Times New Roman"/>
                <w:sz w:val="26"/>
                <w:szCs w:val="26"/>
              </w:rPr>
            </w:pPr>
          </w:p>
          <w:p w14:paraId="2FF6C9D1" w14:textId="77777777" w:rsidR="00B36709" w:rsidRDefault="00B36709" w:rsidP="00467091">
            <w:pPr>
              <w:spacing w:before="240" w:after="240" w:line="240" w:lineRule="auto"/>
              <w:contextualSpacing/>
              <w:jc w:val="center"/>
              <w:rPr>
                <w:rFonts w:ascii="Times New Roman" w:hAnsi="Times New Roman" w:cs="Times New Roman"/>
                <w:sz w:val="26"/>
                <w:szCs w:val="26"/>
              </w:rPr>
            </w:pPr>
          </w:p>
          <w:p w14:paraId="29A924A1" w14:textId="77777777" w:rsidR="00B36709" w:rsidRDefault="00B36709" w:rsidP="00467091">
            <w:pPr>
              <w:spacing w:before="240" w:after="240" w:line="240" w:lineRule="auto"/>
              <w:contextualSpacing/>
              <w:jc w:val="center"/>
              <w:rPr>
                <w:rFonts w:ascii="Times New Roman" w:hAnsi="Times New Roman" w:cs="Times New Roman"/>
                <w:sz w:val="26"/>
                <w:szCs w:val="26"/>
              </w:rPr>
            </w:pPr>
          </w:p>
        </w:tc>
        <w:tc>
          <w:tcPr>
            <w:tcW w:w="2835" w:type="dxa"/>
          </w:tcPr>
          <w:p w14:paraId="58EEF5D3" w14:textId="77777777" w:rsidR="00B36709" w:rsidRDefault="00B36709" w:rsidP="00467091">
            <w:pPr>
              <w:spacing w:before="240" w:after="240" w:line="240" w:lineRule="auto"/>
              <w:contextualSpacing/>
              <w:jc w:val="center"/>
              <w:rPr>
                <w:rFonts w:ascii="Times New Roman" w:hAnsi="Times New Roman" w:cs="Times New Roman"/>
                <w:sz w:val="26"/>
                <w:szCs w:val="26"/>
              </w:rPr>
            </w:pPr>
          </w:p>
          <w:p w14:paraId="6259887A" w14:textId="77777777" w:rsidR="00B36709" w:rsidRDefault="00B36709" w:rsidP="00467091">
            <w:pPr>
              <w:spacing w:before="240" w:after="240" w:line="240" w:lineRule="auto"/>
              <w:contextualSpacing/>
              <w:jc w:val="center"/>
              <w:rPr>
                <w:rFonts w:ascii="Times New Roman" w:hAnsi="Times New Roman" w:cs="Times New Roman"/>
                <w:sz w:val="26"/>
                <w:szCs w:val="26"/>
              </w:rPr>
            </w:pPr>
          </w:p>
          <w:p w14:paraId="1FD58E95" w14:textId="77777777" w:rsidR="00B36709" w:rsidRDefault="00B36709" w:rsidP="00467091">
            <w:pPr>
              <w:spacing w:before="240" w:after="240" w:line="240" w:lineRule="auto"/>
              <w:contextualSpacing/>
              <w:jc w:val="center"/>
              <w:rPr>
                <w:rFonts w:ascii="Times New Roman" w:hAnsi="Times New Roman" w:cs="Times New Roman"/>
                <w:sz w:val="26"/>
                <w:szCs w:val="26"/>
              </w:rPr>
            </w:pPr>
          </w:p>
          <w:p w14:paraId="5ECBB0EF" w14:textId="77777777" w:rsidR="00B36709" w:rsidRDefault="00B36709" w:rsidP="00467091">
            <w:pPr>
              <w:spacing w:before="240" w:after="240" w:line="240" w:lineRule="auto"/>
              <w:contextualSpacing/>
              <w:jc w:val="center"/>
              <w:rPr>
                <w:rFonts w:ascii="Times New Roman" w:hAnsi="Times New Roman" w:cs="Times New Roman"/>
                <w:sz w:val="26"/>
                <w:szCs w:val="26"/>
              </w:rPr>
            </w:pPr>
          </w:p>
          <w:p w14:paraId="474FB39D" w14:textId="77777777" w:rsidR="00B36709" w:rsidRDefault="00B36709" w:rsidP="00467091">
            <w:pPr>
              <w:spacing w:before="240" w:after="240" w:line="240" w:lineRule="auto"/>
              <w:contextualSpacing/>
              <w:jc w:val="center"/>
              <w:rPr>
                <w:rFonts w:ascii="Times New Roman" w:hAnsi="Times New Roman" w:cs="Times New Roman"/>
                <w:sz w:val="26"/>
                <w:szCs w:val="26"/>
              </w:rPr>
            </w:pPr>
          </w:p>
        </w:tc>
        <w:tc>
          <w:tcPr>
            <w:tcW w:w="2693" w:type="dxa"/>
          </w:tcPr>
          <w:p w14:paraId="57AA725D" w14:textId="77777777" w:rsidR="00B36709" w:rsidRDefault="00B36709" w:rsidP="00467091">
            <w:pPr>
              <w:spacing w:before="240" w:after="240" w:line="240" w:lineRule="auto"/>
              <w:contextualSpacing/>
              <w:jc w:val="center"/>
              <w:rPr>
                <w:rFonts w:ascii="Times New Roman" w:hAnsi="Times New Roman" w:cs="Times New Roman"/>
                <w:sz w:val="26"/>
                <w:szCs w:val="26"/>
              </w:rPr>
            </w:pPr>
          </w:p>
        </w:tc>
      </w:tr>
      <w:tr w:rsidR="00B36709" w14:paraId="3C933648" w14:textId="77777777" w:rsidTr="00467091">
        <w:trPr>
          <w:trHeight w:val="335"/>
          <w:jc w:val="center"/>
        </w:trPr>
        <w:tc>
          <w:tcPr>
            <w:tcW w:w="4248" w:type="dxa"/>
          </w:tcPr>
          <w:p w14:paraId="27F26472" w14:textId="77777777" w:rsidR="00B36709" w:rsidRDefault="00B36709" w:rsidP="00467091">
            <w:pPr>
              <w:spacing w:before="240" w:after="240" w:line="240" w:lineRule="auto"/>
              <w:contextualSpacing/>
              <w:jc w:val="center"/>
              <w:rPr>
                <w:rFonts w:ascii="Times New Roman" w:hAnsi="Times New Roman" w:cs="Times New Roman"/>
                <w:b/>
                <w:iCs/>
                <w:spacing w:val="-12"/>
                <w:sz w:val="26"/>
                <w:szCs w:val="26"/>
              </w:rPr>
            </w:pPr>
            <w:r>
              <w:rPr>
                <w:rFonts w:ascii="Times New Roman" w:hAnsi="Times New Roman" w:cs="Times New Roman"/>
                <w:b/>
                <w:bCs/>
                <w:iCs/>
                <w:sz w:val="26"/>
                <w:szCs w:val="26"/>
              </w:rPr>
              <w:t>Assoc. Prof. Dr</w:t>
            </w:r>
            <w:r>
              <w:rPr>
                <w:rFonts w:ascii="Times New Roman" w:hAnsi="Times New Roman" w:cs="Times New Roman"/>
                <w:b/>
                <w:iCs/>
                <w:sz w:val="26"/>
                <w:szCs w:val="26"/>
              </w:rPr>
              <w:t xml:space="preserve">. </w:t>
            </w:r>
            <w:r w:rsidRPr="00B36709">
              <w:rPr>
                <w:rFonts w:ascii="Times New Roman" w:hAnsi="Times New Roman" w:cs="Times New Roman"/>
                <w:b/>
                <w:iCs/>
                <w:spacing w:val="-6"/>
                <w:sz w:val="26"/>
                <w:szCs w:val="26"/>
              </w:rPr>
              <w:t xml:space="preserve">Ngo </w:t>
            </w:r>
            <w:proofErr w:type="spellStart"/>
            <w:r w:rsidRPr="00B36709">
              <w:rPr>
                <w:rFonts w:ascii="Times New Roman" w:hAnsi="Times New Roman" w:cs="Times New Roman"/>
                <w:b/>
                <w:iCs/>
                <w:spacing w:val="-6"/>
                <w:sz w:val="26"/>
                <w:szCs w:val="26"/>
              </w:rPr>
              <w:t>Thi</w:t>
            </w:r>
            <w:proofErr w:type="spellEnd"/>
            <w:r w:rsidRPr="00B36709">
              <w:rPr>
                <w:rFonts w:ascii="Times New Roman" w:hAnsi="Times New Roman" w:cs="Times New Roman"/>
                <w:b/>
                <w:iCs/>
                <w:spacing w:val="-6"/>
                <w:sz w:val="26"/>
                <w:szCs w:val="26"/>
              </w:rPr>
              <w:t xml:space="preserve"> Thu Hong</w:t>
            </w:r>
          </w:p>
        </w:tc>
        <w:tc>
          <w:tcPr>
            <w:tcW w:w="2835" w:type="dxa"/>
          </w:tcPr>
          <w:p w14:paraId="19041F5D" w14:textId="77777777" w:rsidR="00B36709" w:rsidRDefault="00B36709" w:rsidP="00467091">
            <w:pPr>
              <w:spacing w:before="240" w:after="240" w:line="240" w:lineRule="auto"/>
              <w:contextualSpacing/>
              <w:jc w:val="center"/>
              <w:rPr>
                <w:rFonts w:ascii="Times New Roman" w:hAnsi="Times New Roman" w:cs="Times New Roman"/>
                <w:iCs/>
                <w:spacing w:val="-6"/>
                <w:sz w:val="26"/>
                <w:szCs w:val="26"/>
                <w:lang w:val="vi-VN"/>
              </w:rPr>
            </w:pPr>
            <w:r>
              <w:rPr>
                <w:rFonts w:ascii="Times New Roman" w:hAnsi="Times New Roman" w:cs="Times New Roman"/>
                <w:b/>
                <w:bCs/>
                <w:iCs/>
                <w:sz w:val="26"/>
                <w:szCs w:val="26"/>
              </w:rPr>
              <w:t>Dr</w:t>
            </w:r>
            <w:r>
              <w:rPr>
                <w:rFonts w:ascii="Times New Roman" w:hAnsi="Times New Roman" w:cs="Times New Roman"/>
                <w:b/>
                <w:iCs/>
                <w:sz w:val="26"/>
                <w:szCs w:val="26"/>
              </w:rPr>
              <w:t xml:space="preserve">. </w:t>
            </w:r>
            <w:r>
              <w:rPr>
                <w:rFonts w:ascii="Times New Roman" w:hAnsi="Times New Roman" w:cs="Times New Roman"/>
                <w:b/>
                <w:iCs/>
                <w:spacing w:val="-6"/>
                <w:sz w:val="26"/>
                <w:szCs w:val="26"/>
              </w:rPr>
              <w:t xml:space="preserve">Bui </w:t>
            </w:r>
            <w:proofErr w:type="spellStart"/>
            <w:r>
              <w:rPr>
                <w:rFonts w:ascii="Times New Roman" w:hAnsi="Times New Roman" w:cs="Times New Roman"/>
                <w:b/>
                <w:iCs/>
                <w:spacing w:val="-6"/>
                <w:sz w:val="26"/>
                <w:szCs w:val="26"/>
              </w:rPr>
              <w:t>Thi</w:t>
            </w:r>
            <w:proofErr w:type="spellEnd"/>
            <w:r>
              <w:rPr>
                <w:rFonts w:ascii="Times New Roman" w:hAnsi="Times New Roman" w:cs="Times New Roman"/>
                <w:b/>
                <w:iCs/>
                <w:spacing w:val="-6"/>
                <w:sz w:val="26"/>
                <w:szCs w:val="26"/>
              </w:rPr>
              <w:t xml:space="preserve"> Thu Huong</w:t>
            </w:r>
          </w:p>
        </w:tc>
        <w:tc>
          <w:tcPr>
            <w:tcW w:w="2693" w:type="dxa"/>
          </w:tcPr>
          <w:p w14:paraId="4E34043B" w14:textId="77777777" w:rsidR="00B36709" w:rsidRDefault="00B36709" w:rsidP="00467091">
            <w:pPr>
              <w:spacing w:before="240" w:after="240" w:line="240" w:lineRule="auto"/>
              <w:contextualSpacing/>
              <w:jc w:val="center"/>
              <w:rPr>
                <w:rFonts w:ascii="Times New Roman" w:hAnsi="Times New Roman" w:cs="Times New Roman"/>
                <w:iCs/>
                <w:spacing w:val="-6"/>
                <w:sz w:val="26"/>
                <w:szCs w:val="26"/>
              </w:rPr>
            </w:pPr>
            <w:r>
              <w:rPr>
                <w:rFonts w:ascii="Times New Roman" w:hAnsi="Times New Roman" w:cs="Times New Roman"/>
                <w:b/>
                <w:iCs/>
                <w:spacing w:val="-6"/>
                <w:sz w:val="26"/>
                <w:szCs w:val="26"/>
              </w:rPr>
              <w:t xml:space="preserve">Tran </w:t>
            </w:r>
            <w:proofErr w:type="spellStart"/>
            <w:r>
              <w:rPr>
                <w:rFonts w:ascii="Times New Roman" w:hAnsi="Times New Roman" w:cs="Times New Roman"/>
                <w:b/>
                <w:iCs/>
                <w:spacing w:val="-6"/>
                <w:sz w:val="26"/>
                <w:szCs w:val="26"/>
              </w:rPr>
              <w:t>Thi</w:t>
            </w:r>
            <w:proofErr w:type="spellEnd"/>
            <w:r>
              <w:rPr>
                <w:rFonts w:ascii="Times New Roman" w:hAnsi="Times New Roman" w:cs="Times New Roman"/>
                <w:b/>
                <w:iCs/>
                <w:spacing w:val="-6"/>
                <w:sz w:val="26"/>
                <w:szCs w:val="26"/>
              </w:rPr>
              <w:t xml:space="preserve"> Tuyet Hanh</w:t>
            </w:r>
          </w:p>
        </w:tc>
      </w:tr>
    </w:tbl>
    <w:p w14:paraId="67389216" w14:textId="77777777" w:rsidR="00AA656B" w:rsidRPr="004A4D0B" w:rsidRDefault="00AA656B" w:rsidP="004A4D0B">
      <w:pPr>
        <w:spacing w:after="0" w:line="360" w:lineRule="auto"/>
        <w:rPr>
          <w:rFonts w:ascii="Times New Roman" w:hAnsi="Times New Roman" w:cs="Times New Roman"/>
          <w:b/>
          <w:sz w:val="28"/>
          <w:szCs w:val="28"/>
        </w:rPr>
      </w:pPr>
    </w:p>
    <w:p w14:paraId="0EC7BE87" w14:textId="77777777" w:rsidR="00E34ED0" w:rsidRPr="004A4D0B" w:rsidRDefault="00E34ED0" w:rsidP="004A4D0B">
      <w:pPr>
        <w:spacing w:after="0" w:line="360" w:lineRule="auto"/>
        <w:rPr>
          <w:rFonts w:ascii="Times New Roman" w:hAnsi="Times New Roman" w:cs="Times New Roman"/>
          <w:b/>
          <w:sz w:val="28"/>
          <w:szCs w:val="28"/>
        </w:rPr>
      </w:pPr>
    </w:p>
    <w:p w14:paraId="2FBBAA83" w14:textId="77777777" w:rsidR="00E34ED0" w:rsidRPr="004A4D0B" w:rsidRDefault="00E34ED0" w:rsidP="004A4D0B">
      <w:pPr>
        <w:spacing w:after="0" w:line="360" w:lineRule="auto"/>
        <w:rPr>
          <w:rFonts w:ascii="Times New Roman" w:hAnsi="Times New Roman" w:cs="Times New Roman"/>
          <w:b/>
          <w:sz w:val="28"/>
          <w:szCs w:val="28"/>
        </w:rPr>
      </w:pPr>
    </w:p>
    <w:p w14:paraId="2406A225" w14:textId="77777777" w:rsidR="00E34ED0" w:rsidRPr="004A4D0B" w:rsidRDefault="00E34ED0" w:rsidP="004A4D0B">
      <w:pPr>
        <w:spacing w:after="0" w:line="360" w:lineRule="auto"/>
        <w:rPr>
          <w:rFonts w:ascii="Times New Roman" w:hAnsi="Times New Roman" w:cs="Times New Roman"/>
          <w:b/>
          <w:sz w:val="28"/>
          <w:szCs w:val="28"/>
        </w:rPr>
      </w:pPr>
    </w:p>
    <w:p w14:paraId="35FB7CB4" w14:textId="77777777" w:rsidR="00E34ED0" w:rsidRPr="004A4D0B" w:rsidRDefault="00E34ED0" w:rsidP="004A4D0B">
      <w:pPr>
        <w:spacing w:after="0" w:line="360" w:lineRule="auto"/>
        <w:rPr>
          <w:rFonts w:ascii="Times New Roman" w:hAnsi="Times New Roman" w:cs="Times New Roman"/>
          <w:b/>
          <w:sz w:val="28"/>
          <w:szCs w:val="28"/>
        </w:rPr>
      </w:pPr>
    </w:p>
    <w:p w14:paraId="71BD592A" w14:textId="77777777" w:rsidR="00E34ED0" w:rsidRPr="004A4D0B" w:rsidRDefault="00E34ED0" w:rsidP="004A4D0B">
      <w:pPr>
        <w:spacing w:after="0" w:line="360" w:lineRule="auto"/>
        <w:rPr>
          <w:rFonts w:ascii="Times New Roman" w:hAnsi="Times New Roman" w:cs="Times New Roman"/>
          <w:b/>
          <w:sz w:val="28"/>
          <w:szCs w:val="28"/>
        </w:rPr>
      </w:pPr>
    </w:p>
    <w:p w14:paraId="4CB40B46" w14:textId="77777777" w:rsidR="00E34ED0" w:rsidRPr="004A4D0B" w:rsidRDefault="00E34ED0" w:rsidP="004A4D0B">
      <w:pPr>
        <w:spacing w:after="0" w:line="360" w:lineRule="auto"/>
        <w:rPr>
          <w:rFonts w:ascii="Times New Roman" w:hAnsi="Times New Roman" w:cs="Times New Roman"/>
          <w:b/>
          <w:sz w:val="28"/>
          <w:szCs w:val="28"/>
        </w:rPr>
      </w:pPr>
    </w:p>
    <w:sectPr w:rsidR="00E34ED0" w:rsidRPr="004A4D0B" w:rsidSect="006546E4">
      <w:footerReference w:type="default" r:id="rId8"/>
      <w:pgSz w:w="11907" w:h="16840" w:code="9"/>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8BD0F4" w14:textId="77777777" w:rsidR="007E3340" w:rsidRDefault="007E3340" w:rsidP="00512D83">
      <w:pPr>
        <w:spacing w:after="0" w:line="240" w:lineRule="auto"/>
      </w:pPr>
      <w:r>
        <w:separator/>
      </w:r>
    </w:p>
  </w:endnote>
  <w:endnote w:type="continuationSeparator" w:id="0">
    <w:p w14:paraId="776CFD81" w14:textId="77777777" w:rsidR="007E3340" w:rsidRDefault="007E3340" w:rsidP="00512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A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5885657"/>
      <w:docPartObj>
        <w:docPartGallery w:val="Page Numbers (Bottom of Page)"/>
        <w:docPartUnique/>
      </w:docPartObj>
    </w:sdtPr>
    <w:sdtEndPr/>
    <w:sdtContent>
      <w:p w14:paraId="6E96955F" w14:textId="77777777" w:rsidR="0043784E" w:rsidRDefault="0043784E">
        <w:pPr>
          <w:pStyle w:val="Footer"/>
          <w:jc w:val="right"/>
        </w:pPr>
        <w:r w:rsidRPr="00D5353F">
          <w:rPr>
            <w:rFonts w:ascii="Times New Roman" w:hAnsi="Times New Roman" w:cs="Times New Roman"/>
          </w:rPr>
          <w:fldChar w:fldCharType="begin"/>
        </w:r>
        <w:r w:rsidRPr="00D5353F">
          <w:rPr>
            <w:rFonts w:ascii="Times New Roman" w:hAnsi="Times New Roman" w:cs="Times New Roman"/>
          </w:rPr>
          <w:instrText xml:space="preserve"> PAGE   \* MERGEFORMAT </w:instrText>
        </w:r>
        <w:r w:rsidRPr="00D5353F">
          <w:rPr>
            <w:rFonts w:ascii="Times New Roman" w:hAnsi="Times New Roman" w:cs="Times New Roman"/>
          </w:rPr>
          <w:fldChar w:fldCharType="separate"/>
        </w:r>
        <w:r w:rsidR="00507647">
          <w:rPr>
            <w:rFonts w:ascii="Times New Roman" w:hAnsi="Times New Roman" w:cs="Times New Roman"/>
            <w:noProof/>
          </w:rPr>
          <w:t>10</w:t>
        </w:r>
        <w:r w:rsidRPr="00D5353F">
          <w:rPr>
            <w:rFonts w:ascii="Times New Roman" w:hAnsi="Times New Roman" w:cs="Times New Roman"/>
          </w:rPr>
          <w:fldChar w:fldCharType="end"/>
        </w:r>
      </w:p>
    </w:sdtContent>
  </w:sdt>
  <w:p w14:paraId="21ED466A" w14:textId="77777777" w:rsidR="0043784E" w:rsidRDefault="004378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03DBBD" w14:textId="77777777" w:rsidR="007E3340" w:rsidRDefault="007E3340" w:rsidP="00512D83">
      <w:pPr>
        <w:spacing w:after="0" w:line="240" w:lineRule="auto"/>
      </w:pPr>
      <w:r>
        <w:separator/>
      </w:r>
    </w:p>
  </w:footnote>
  <w:footnote w:type="continuationSeparator" w:id="0">
    <w:p w14:paraId="5E691496" w14:textId="77777777" w:rsidR="007E3340" w:rsidRDefault="007E3340" w:rsidP="00512D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20FD8"/>
    <w:multiLevelType w:val="hybridMultilevel"/>
    <w:tmpl w:val="B9D490E8"/>
    <w:lvl w:ilvl="0" w:tplc="064831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EE4390"/>
    <w:multiLevelType w:val="hybridMultilevel"/>
    <w:tmpl w:val="BEBE37FE"/>
    <w:lvl w:ilvl="0" w:tplc="E2569734">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 w15:restartNumberingAfterBreak="0">
    <w:nsid w:val="11A21ED3"/>
    <w:multiLevelType w:val="hybridMultilevel"/>
    <w:tmpl w:val="B9603C04"/>
    <w:lvl w:ilvl="0" w:tplc="CA3C11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A43EE5"/>
    <w:multiLevelType w:val="hybridMultilevel"/>
    <w:tmpl w:val="37341F7A"/>
    <w:lvl w:ilvl="0" w:tplc="BD0E69E6">
      <w:start w:val="1"/>
      <w:numFmt w:val="bullet"/>
      <w:lvlText w:val="-"/>
      <w:lvlJc w:val="left"/>
      <w:pPr>
        <w:ind w:left="720" w:hanging="360"/>
      </w:pPr>
      <w:rPr>
        <w:rFonts w:ascii="Vrinda" w:hAnsi="Vrind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490508"/>
    <w:multiLevelType w:val="hybridMultilevel"/>
    <w:tmpl w:val="A16C5566"/>
    <w:lvl w:ilvl="0" w:tplc="0409000D">
      <w:start w:val="1"/>
      <w:numFmt w:val="bullet"/>
      <w:lvlText w:val=""/>
      <w:lvlJc w:val="left"/>
      <w:pPr>
        <w:ind w:left="720" w:hanging="360"/>
      </w:pPr>
      <w:rPr>
        <w:rFonts w:ascii="Wingdings" w:hAnsi="Wingding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1F03A4"/>
    <w:multiLevelType w:val="hybridMultilevel"/>
    <w:tmpl w:val="46FEE66C"/>
    <w:lvl w:ilvl="0" w:tplc="9BC2F9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3F13AD"/>
    <w:multiLevelType w:val="hybridMultilevel"/>
    <w:tmpl w:val="39EC8D66"/>
    <w:lvl w:ilvl="0" w:tplc="CC6E0E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664AC5"/>
    <w:multiLevelType w:val="multilevel"/>
    <w:tmpl w:val="4C82B042"/>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5E56B8D"/>
    <w:multiLevelType w:val="multilevel"/>
    <w:tmpl w:val="A3C2E60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9F2325"/>
    <w:multiLevelType w:val="hybridMultilevel"/>
    <w:tmpl w:val="1EDA0E6A"/>
    <w:lvl w:ilvl="0" w:tplc="20746772">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3B0DDD"/>
    <w:multiLevelType w:val="hybridMultilevel"/>
    <w:tmpl w:val="F89AE7D6"/>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D05FE"/>
    <w:multiLevelType w:val="hybridMultilevel"/>
    <w:tmpl w:val="3044121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23C6538"/>
    <w:multiLevelType w:val="hybridMultilevel"/>
    <w:tmpl w:val="7AC08C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747C7F"/>
    <w:multiLevelType w:val="hybridMultilevel"/>
    <w:tmpl w:val="CBAAE8A2"/>
    <w:lvl w:ilvl="0" w:tplc="BE9055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F1079E"/>
    <w:multiLevelType w:val="hybridMultilevel"/>
    <w:tmpl w:val="E4F2D6C8"/>
    <w:lvl w:ilvl="0" w:tplc="0409000D">
      <w:start w:val="1"/>
      <w:numFmt w:val="bullet"/>
      <w:lvlText w:val=""/>
      <w:lvlJc w:val="left"/>
      <w:pPr>
        <w:ind w:left="1080" w:hanging="72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4E7826"/>
    <w:multiLevelType w:val="hybridMultilevel"/>
    <w:tmpl w:val="FA682A66"/>
    <w:lvl w:ilvl="0" w:tplc="E63C43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3C7E77"/>
    <w:multiLevelType w:val="hybridMultilevel"/>
    <w:tmpl w:val="F4CAAA62"/>
    <w:lvl w:ilvl="0" w:tplc="E2EAACA8">
      <w:start w:val="3"/>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9425F50"/>
    <w:multiLevelType w:val="hybridMultilevel"/>
    <w:tmpl w:val="72243F8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0873933"/>
    <w:multiLevelType w:val="hybridMultilevel"/>
    <w:tmpl w:val="4E2669B6"/>
    <w:lvl w:ilvl="0" w:tplc="6180F7A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EB2C91"/>
    <w:multiLevelType w:val="hybridMultilevel"/>
    <w:tmpl w:val="DF882504"/>
    <w:lvl w:ilvl="0" w:tplc="134246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6F799D"/>
    <w:multiLevelType w:val="hybridMultilevel"/>
    <w:tmpl w:val="835CDC7A"/>
    <w:lvl w:ilvl="0" w:tplc="BD0E69E6">
      <w:start w:val="1"/>
      <w:numFmt w:val="bullet"/>
      <w:lvlText w:val="-"/>
      <w:lvlJc w:val="left"/>
      <w:pPr>
        <w:ind w:left="720" w:hanging="360"/>
      </w:pPr>
      <w:rPr>
        <w:rFonts w:ascii="Vrinda" w:hAnsi="Vrind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D56D35"/>
    <w:multiLevelType w:val="hybridMultilevel"/>
    <w:tmpl w:val="2B6E99E2"/>
    <w:lvl w:ilvl="0" w:tplc="A82E9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503CBE"/>
    <w:multiLevelType w:val="hybridMultilevel"/>
    <w:tmpl w:val="9D74EF02"/>
    <w:lvl w:ilvl="0" w:tplc="791221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9B0F57"/>
    <w:multiLevelType w:val="hybridMultilevel"/>
    <w:tmpl w:val="44EA30F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CB21DE7"/>
    <w:multiLevelType w:val="hybridMultilevel"/>
    <w:tmpl w:val="C00AF8E0"/>
    <w:lvl w:ilvl="0" w:tplc="7A2C57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FA3C25"/>
    <w:multiLevelType w:val="multilevel"/>
    <w:tmpl w:val="6DF81DB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556131D8"/>
    <w:multiLevelType w:val="hybridMultilevel"/>
    <w:tmpl w:val="73A03D4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C6902D7"/>
    <w:multiLevelType w:val="hybridMultilevel"/>
    <w:tmpl w:val="DA102F04"/>
    <w:lvl w:ilvl="0" w:tplc="228471F8">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4D5D42"/>
    <w:multiLevelType w:val="hybridMultilevel"/>
    <w:tmpl w:val="6498AEB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5070B1A"/>
    <w:multiLevelType w:val="hybridMultilevel"/>
    <w:tmpl w:val="A53EE952"/>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7D757C"/>
    <w:multiLevelType w:val="hybridMultilevel"/>
    <w:tmpl w:val="772651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F3E7622"/>
    <w:multiLevelType w:val="hybridMultilevel"/>
    <w:tmpl w:val="328EBBFE"/>
    <w:lvl w:ilvl="0" w:tplc="FAAAE0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0C91D1F"/>
    <w:multiLevelType w:val="hybridMultilevel"/>
    <w:tmpl w:val="EC144CEA"/>
    <w:lvl w:ilvl="0" w:tplc="BD0E69E6">
      <w:start w:val="1"/>
      <w:numFmt w:val="bullet"/>
      <w:lvlText w:val="-"/>
      <w:lvlJc w:val="left"/>
      <w:pPr>
        <w:ind w:left="720" w:hanging="360"/>
      </w:pPr>
      <w:rPr>
        <w:rFonts w:ascii="Vrinda" w:hAnsi="Vrind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EE6E72"/>
    <w:multiLevelType w:val="hybridMultilevel"/>
    <w:tmpl w:val="CD781D84"/>
    <w:lvl w:ilvl="0" w:tplc="BD0E69E6">
      <w:start w:val="1"/>
      <w:numFmt w:val="bullet"/>
      <w:lvlText w:val="-"/>
      <w:lvlJc w:val="left"/>
      <w:pPr>
        <w:ind w:left="720" w:hanging="360"/>
      </w:pPr>
      <w:rPr>
        <w:rFonts w:ascii="Vrinda" w:hAnsi="Vrind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36338A"/>
    <w:multiLevelType w:val="hybridMultilevel"/>
    <w:tmpl w:val="FE245D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427EA1"/>
    <w:multiLevelType w:val="hybridMultilevel"/>
    <w:tmpl w:val="D9229978"/>
    <w:lvl w:ilvl="0" w:tplc="C5444A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6B17C5"/>
    <w:multiLevelType w:val="hybridMultilevel"/>
    <w:tmpl w:val="1D3877BC"/>
    <w:lvl w:ilvl="0" w:tplc="BD0E69E6">
      <w:start w:val="1"/>
      <w:numFmt w:val="bullet"/>
      <w:lvlText w:val="-"/>
      <w:lvlJc w:val="left"/>
      <w:pPr>
        <w:ind w:left="720" w:hanging="360"/>
      </w:pPr>
      <w:rPr>
        <w:rFonts w:ascii="Vrinda" w:hAnsi="Vrind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F921A9"/>
    <w:multiLevelType w:val="hybridMultilevel"/>
    <w:tmpl w:val="0A0838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90433B"/>
    <w:multiLevelType w:val="hybridMultilevel"/>
    <w:tmpl w:val="D6D09AB4"/>
    <w:lvl w:ilvl="0" w:tplc="BD0E69E6">
      <w:start w:val="1"/>
      <w:numFmt w:val="bullet"/>
      <w:lvlText w:val="-"/>
      <w:lvlJc w:val="left"/>
      <w:pPr>
        <w:ind w:left="720" w:hanging="360"/>
      </w:pPr>
      <w:rPr>
        <w:rFonts w:ascii="Vrinda" w:hAnsi="Vrind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6"/>
  </w:num>
  <w:num w:numId="3">
    <w:abstractNumId w:val="0"/>
  </w:num>
  <w:num w:numId="4">
    <w:abstractNumId w:val="13"/>
  </w:num>
  <w:num w:numId="5">
    <w:abstractNumId w:val="7"/>
  </w:num>
  <w:num w:numId="6">
    <w:abstractNumId w:val="22"/>
  </w:num>
  <w:num w:numId="7">
    <w:abstractNumId w:val="2"/>
  </w:num>
  <w:num w:numId="8">
    <w:abstractNumId w:val="21"/>
  </w:num>
  <w:num w:numId="9">
    <w:abstractNumId w:val="4"/>
  </w:num>
  <w:num w:numId="10">
    <w:abstractNumId w:val="27"/>
  </w:num>
  <w:num w:numId="11">
    <w:abstractNumId w:val="23"/>
  </w:num>
  <w:num w:numId="12">
    <w:abstractNumId w:val="19"/>
  </w:num>
  <w:num w:numId="13">
    <w:abstractNumId w:val="34"/>
  </w:num>
  <w:num w:numId="14">
    <w:abstractNumId w:val="29"/>
  </w:num>
  <w:num w:numId="15">
    <w:abstractNumId w:val="37"/>
  </w:num>
  <w:num w:numId="16">
    <w:abstractNumId w:val="14"/>
  </w:num>
  <w:num w:numId="17">
    <w:abstractNumId w:val="30"/>
  </w:num>
  <w:num w:numId="18">
    <w:abstractNumId w:val="28"/>
  </w:num>
  <w:num w:numId="19">
    <w:abstractNumId w:val="35"/>
  </w:num>
  <w:num w:numId="20">
    <w:abstractNumId w:val="12"/>
  </w:num>
  <w:num w:numId="21">
    <w:abstractNumId w:val="6"/>
  </w:num>
  <w:num w:numId="22">
    <w:abstractNumId w:val="3"/>
  </w:num>
  <w:num w:numId="23">
    <w:abstractNumId w:val="36"/>
  </w:num>
  <w:num w:numId="24">
    <w:abstractNumId w:val="32"/>
  </w:num>
  <w:num w:numId="25">
    <w:abstractNumId w:val="38"/>
  </w:num>
  <w:num w:numId="26">
    <w:abstractNumId w:val="8"/>
  </w:num>
  <w:num w:numId="27">
    <w:abstractNumId w:val="16"/>
  </w:num>
  <w:num w:numId="28">
    <w:abstractNumId w:val="15"/>
  </w:num>
  <w:num w:numId="29">
    <w:abstractNumId w:val="20"/>
  </w:num>
  <w:num w:numId="30">
    <w:abstractNumId w:val="31"/>
  </w:num>
  <w:num w:numId="31">
    <w:abstractNumId w:val="33"/>
  </w:num>
  <w:num w:numId="32">
    <w:abstractNumId w:val="1"/>
  </w:num>
  <w:num w:numId="33">
    <w:abstractNumId w:val="9"/>
  </w:num>
  <w:num w:numId="34">
    <w:abstractNumId w:val="11"/>
  </w:num>
  <w:num w:numId="35">
    <w:abstractNumId w:val="5"/>
  </w:num>
  <w:num w:numId="36">
    <w:abstractNumId w:val="17"/>
  </w:num>
  <w:num w:numId="37">
    <w:abstractNumId w:val="18"/>
  </w:num>
  <w:num w:numId="38">
    <w:abstractNumId w:val="10"/>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170B4"/>
    <w:rsid w:val="00007728"/>
    <w:rsid w:val="00010C36"/>
    <w:rsid w:val="00013158"/>
    <w:rsid w:val="0003226B"/>
    <w:rsid w:val="000364E1"/>
    <w:rsid w:val="0004342D"/>
    <w:rsid w:val="0005736E"/>
    <w:rsid w:val="00070122"/>
    <w:rsid w:val="0009070A"/>
    <w:rsid w:val="000917AA"/>
    <w:rsid w:val="0009194A"/>
    <w:rsid w:val="00095A67"/>
    <w:rsid w:val="00095B85"/>
    <w:rsid w:val="00097932"/>
    <w:rsid w:val="000A55A0"/>
    <w:rsid w:val="000A63D7"/>
    <w:rsid w:val="000C33B7"/>
    <w:rsid w:val="000C4EC9"/>
    <w:rsid w:val="000C6713"/>
    <w:rsid w:val="000C7FF9"/>
    <w:rsid w:val="000E4050"/>
    <w:rsid w:val="000E7C72"/>
    <w:rsid w:val="0011136C"/>
    <w:rsid w:val="00112D93"/>
    <w:rsid w:val="00115CD7"/>
    <w:rsid w:val="0012033B"/>
    <w:rsid w:val="00121DE7"/>
    <w:rsid w:val="00136707"/>
    <w:rsid w:val="001534C5"/>
    <w:rsid w:val="00155793"/>
    <w:rsid w:val="00160893"/>
    <w:rsid w:val="00173CCF"/>
    <w:rsid w:val="00174B2A"/>
    <w:rsid w:val="00180263"/>
    <w:rsid w:val="00181298"/>
    <w:rsid w:val="00182452"/>
    <w:rsid w:val="001828B0"/>
    <w:rsid w:val="00182DA4"/>
    <w:rsid w:val="001930AD"/>
    <w:rsid w:val="001A052C"/>
    <w:rsid w:val="001C49D2"/>
    <w:rsid w:val="001C61D5"/>
    <w:rsid w:val="001D44C0"/>
    <w:rsid w:val="001D5259"/>
    <w:rsid w:val="001F704B"/>
    <w:rsid w:val="001F7E49"/>
    <w:rsid w:val="002076B1"/>
    <w:rsid w:val="00213EC2"/>
    <w:rsid w:val="0022421F"/>
    <w:rsid w:val="0023421D"/>
    <w:rsid w:val="002632A5"/>
    <w:rsid w:val="00266609"/>
    <w:rsid w:val="00281407"/>
    <w:rsid w:val="00294BC0"/>
    <w:rsid w:val="00297D05"/>
    <w:rsid w:val="002F4D30"/>
    <w:rsid w:val="00306D20"/>
    <w:rsid w:val="00313515"/>
    <w:rsid w:val="0032227A"/>
    <w:rsid w:val="00325991"/>
    <w:rsid w:val="00325FB4"/>
    <w:rsid w:val="0032605F"/>
    <w:rsid w:val="00326101"/>
    <w:rsid w:val="003276EF"/>
    <w:rsid w:val="003302E0"/>
    <w:rsid w:val="00332DA1"/>
    <w:rsid w:val="003400DA"/>
    <w:rsid w:val="00350C59"/>
    <w:rsid w:val="00352403"/>
    <w:rsid w:val="003608C4"/>
    <w:rsid w:val="003644BA"/>
    <w:rsid w:val="00365996"/>
    <w:rsid w:val="00372F67"/>
    <w:rsid w:val="00377139"/>
    <w:rsid w:val="003A09AF"/>
    <w:rsid w:val="003A22BE"/>
    <w:rsid w:val="003B4F08"/>
    <w:rsid w:val="003D7D62"/>
    <w:rsid w:val="003E1DB8"/>
    <w:rsid w:val="003E44DB"/>
    <w:rsid w:val="003F0642"/>
    <w:rsid w:val="00410A41"/>
    <w:rsid w:val="004170B4"/>
    <w:rsid w:val="00425541"/>
    <w:rsid w:val="004322FD"/>
    <w:rsid w:val="00433D4B"/>
    <w:rsid w:val="00435598"/>
    <w:rsid w:val="0043784E"/>
    <w:rsid w:val="004454E5"/>
    <w:rsid w:val="00446569"/>
    <w:rsid w:val="00446DFD"/>
    <w:rsid w:val="00450DB3"/>
    <w:rsid w:val="00455399"/>
    <w:rsid w:val="0046303C"/>
    <w:rsid w:val="004709F3"/>
    <w:rsid w:val="00493182"/>
    <w:rsid w:val="00494424"/>
    <w:rsid w:val="00495313"/>
    <w:rsid w:val="00495895"/>
    <w:rsid w:val="004A2A7B"/>
    <w:rsid w:val="004A4D0B"/>
    <w:rsid w:val="004B6B7D"/>
    <w:rsid w:val="004B6C9B"/>
    <w:rsid w:val="004C0BF7"/>
    <w:rsid w:val="004D205C"/>
    <w:rsid w:val="004E6339"/>
    <w:rsid w:val="00507647"/>
    <w:rsid w:val="00512D83"/>
    <w:rsid w:val="00520A69"/>
    <w:rsid w:val="005224DF"/>
    <w:rsid w:val="00524BBF"/>
    <w:rsid w:val="00531165"/>
    <w:rsid w:val="0053197E"/>
    <w:rsid w:val="00531EA9"/>
    <w:rsid w:val="00537F28"/>
    <w:rsid w:val="005462E8"/>
    <w:rsid w:val="00546876"/>
    <w:rsid w:val="0054779B"/>
    <w:rsid w:val="00551916"/>
    <w:rsid w:val="005527AC"/>
    <w:rsid w:val="00555DAD"/>
    <w:rsid w:val="0056222B"/>
    <w:rsid w:val="00564088"/>
    <w:rsid w:val="005705AB"/>
    <w:rsid w:val="00572AFB"/>
    <w:rsid w:val="0057658D"/>
    <w:rsid w:val="0058634F"/>
    <w:rsid w:val="00593467"/>
    <w:rsid w:val="005B4236"/>
    <w:rsid w:val="005C003B"/>
    <w:rsid w:val="005C751A"/>
    <w:rsid w:val="005D0D67"/>
    <w:rsid w:val="005D7EEB"/>
    <w:rsid w:val="005E21F4"/>
    <w:rsid w:val="005E78A1"/>
    <w:rsid w:val="005F47B8"/>
    <w:rsid w:val="00600E74"/>
    <w:rsid w:val="006023F6"/>
    <w:rsid w:val="006031B2"/>
    <w:rsid w:val="00606C19"/>
    <w:rsid w:val="00616652"/>
    <w:rsid w:val="006214A7"/>
    <w:rsid w:val="00625F62"/>
    <w:rsid w:val="00634E18"/>
    <w:rsid w:val="00640856"/>
    <w:rsid w:val="00640F63"/>
    <w:rsid w:val="00642284"/>
    <w:rsid w:val="00645FD1"/>
    <w:rsid w:val="006546E4"/>
    <w:rsid w:val="00655659"/>
    <w:rsid w:val="006568E7"/>
    <w:rsid w:val="006609D4"/>
    <w:rsid w:val="0066108E"/>
    <w:rsid w:val="006820A1"/>
    <w:rsid w:val="006C78EB"/>
    <w:rsid w:val="006E7485"/>
    <w:rsid w:val="006F1AC7"/>
    <w:rsid w:val="00704C86"/>
    <w:rsid w:val="007069C3"/>
    <w:rsid w:val="007124AD"/>
    <w:rsid w:val="00712A74"/>
    <w:rsid w:val="00730292"/>
    <w:rsid w:val="00737F81"/>
    <w:rsid w:val="00750487"/>
    <w:rsid w:val="00756585"/>
    <w:rsid w:val="0077535E"/>
    <w:rsid w:val="007766B3"/>
    <w:rsid w:val="007776FC"/>
    <w:rsid w:val="007A6265"/>
    <w:rsid w:val="007B210F"/>
    <w:rsid w:val="007B2F36"/>
    <w:rsid w:val="007B6C0C"/>
    <w:rsid w:val="007C5AEB"/>
    <w:rsid w:val="007E1BFE"/>
    <w:rsid w:val="007E3340"/>
    <w:rsid w:val="007E3ECF"/>
    <w:rsid w:val="007F0406"/>
    <w:rsid w:val="008045E4"/>
    <w:rsid w:val="00804EF0"/>
    <w:rsid w:val="00806199"/>
    <w:rsid w:val="00806213"/>
    <w:rsid w:val="008140B6"/>
    <w:rsid w:val="00825C33"/>
    <w:rsid w:val="00827406"/>
    <w:rsid w:val="00847155"/>
    <w:rsid w:val="00867C64"/>
    <w:rsid w:val="00872028"/>
    <w:rsid w:val="00876032"/>
    <w:rsid w:val="0089311C"/>
    <w:rsid w:val="008B4882"/>
    <w:rsid w:val="008C6F2D"/>
    <w:rsid w:val="008C7442"/>
    <w:rsid w:val="008D7DC1"/>
    <w:rsid w:val="008E5A03"/>
    <w:rsid w:val="008E6974"/>
    <w:rsid w:val="008F49D9"/>
    <w:rsid w:val="008F65BC"/>
    <w:rsid w:val="0091565F"/>
    <w:rsid w:val="00920E56"/>
    <w:rsid w:val="00931A15"/>
    <w:rsid w:val="00934616"/>
    <w:rsid w:val="00942174"/>
    <w:rsid w:val="009540D1"/>
    <w:rsid w:val="00977116"/>
    <w:rsid w:val="00984F6A"/>
    <w:rsid w:val="00990F0E"/>
    <w:rsid w:val="00993AEB"/>
    <w:rsid w:val="00997C4E"/>
    <w:rsid w:val="009B0DBC"/>
    <w:rsid w:val="009B6225"/>
    <w:rsid w:val="009C74A7"/>
    <w:rsid w:val="009C7A1E"/>
    <w:rsid w:val="009D6684"/>
    <w:rsid w:val="009E0CAB"/>
    <w:rsid w:val="009E4B4A"/>
    <w:rsid w:val="009F0633"/>
    <w:rsid w:val="009F5DA4"/>
    <w:rsid w:val="009F71AD"/>
    <w:rsid w:val="00A053B2"/>
    <w:rsid w:val="00A220C1"/>
    <w:rsid w:val="00A229E7"/>
    <w:rsid w:val="00A301BD"/>
    <w:rsid w:val="00A34E58"/>
    <w:rsid w:val="00A42DBD"/>
    <w:rsid w:val="00A435BE"/>
    <w:rsid w:val="00A52AAD"/>
    <w:rsid w:val="00A5644A"/>
    <w:rsid w:val="00A5700E"/>
    <w:rsid w:val="00A87579"/>
    <w:rsid w:val="00AA5C1A"/>
    <w:rsid w:val="00AA656B"/>
    <w:rsid w:val="00AB062C"/>
    <w:rsid w:val="00AB5267"/>
    <w:rsid w:val="00AC57E9"/>
    <w:rsid w:val="00AC7C9C"/>
    <w:rsid w:val="00AF2246"/>
    <w:rsid w:val="00AF3EFD"/>
    <w:rsid w:val="00B06461"/>
    <w:rsid w:val="00B06B0B"/>
    <w:rsid w:val="00B10D04"/>
    <w:rsid w:val="00B214E8"/>
    <w:rsid w:val="00B36709"/>
    <w:rsid w:val="00B47518"/>
    <w:rsid w:val="00B5377D"/>
    <w:rsid w:val="00B5480F"/>
    <w:rsid w:val="00B711C2"/>
    <w:rsid w:val="00B80C3B"/>
    <w:rsid w:val="00B82FD6"/>
    <w:rsid w:val="00B85B40"/>
    <w:rsid w:val="00B92859"/>
    <w:rsid w:val="00B96FBB"/>
    <w:rsid w:val="00BA4615"/>
    <w:rsid w:val="00BB3275"/>
    <w:rsid w:val="00BC2156"/>
    <w:rsid w:val="00BD3608"/>
    <w:rsid w:val="00BE72D7"/>
    <w:rsid w:val="00BF1C4B"/>
    <w:rsid w:val="00C03DD8"/>
    <w:rsid w:val="00C235DE"/>
    <w:rsid w:val="00C238C8"/>
    <w:rsid w:val="00C2407B"/>
    <w:rsid w:val="00C40E2E"/>
    <w:rsid w:val="00C56FB3"/>
    <w:rsid w:val="00C752DC"/>
    <w:rsid w:val="00C76DAD"/>
    <w:rsid w:val="00C8437C"/>
    <w:rsid w:val="00C901DB"/>
    <w:rsid w:val="00C92D0E"/>
    <w:rsid w:val="00CA1687"/>
    <w:rsid w:val="00CA5BC8"/>
    <w:rsid w:val="00CB6F3F"/>
    <w:rsid w:val="00CB708B"/>
    <w:rsid w:val="00CC2152"/>
    <w:rsid w:val="00CC3463"/>
    <w:rsid w:val="00CC781B"/>
    <w:rsid w:val="00CD040F"/>
    <w:rsid w:val="00CD7B22"/>
    <w:rsid w:val="00D010F1"/>
    <w:rsid w:val="00D045A8"/>
    <w:rsid w:val="00D05F1C"/>
    <w:rsid w:val="00D11999"/>
    <w:rsid w:val="00D16930"/>
    <w:rsid w:val="00D221F3"/>
    <w:rsid w:val="00D22CBB"/>
    <w:rsid w:val="00D25B46"/>
    <w:rsid w:val="00D265CF"/>
    <w:rsid w:val="00D27A7B"/>
    <w:rsid w:val="00D40D25"/>
    <w:rsid w:val="00D472FA"/>
    <w:rsid w:val="00D5353F"/>
    <w:rsid w:val="00D62B95"/>
    <w:rsid w:val="00D62EC7"/>
    <w:rsid w:val="00D65585"/>
    <w:rsid w:val="00D704A1"/>
    <w:rsid w:val="00D77A37"/>
    <w:rsid w:val="00D849B3"/>
    <w:rsid w:val="00D87EC7"/>
    <w:rsid w:val="00D94252"/>
    <w:rsid w:val="00D94BDB"/>
    <w:rsid w:val="00DA5DB3"/>
    <w:rsid w:val="00DC75B2"/>
    <w:rsid w:val="00DF0D00"/>
    <w:rsid w:val="00DF2067"/>
    <w:rsid w:val="00E02368"/>
    <w:rsid w:val="00E0489B"/>
    <w:rsid w:val="00E11851"/>
    <w:rsid w:val="00E34ED0"/>
    <w:rsid w:val="00E505D5"/>
    <w:rsid w:val="00E52AD9"/>
    <w:rsid w:val="00E56EF1"/>
    <w:rsid w:val="00E619E3"/>
    <w:rsid w:val="00E66757"/>
    <w:rsid w:val="00E857EB"/>
    <w:rsid w:val="00E90339"/>
    <w:rsid w:val="00EA7382"/>
    <w:rsid w:val="00EB54F3"/>
    <w:rsid w:val="00ED4DAE"/>
    <w:rsid w:val="00EE21B4"/>
    <w:rsid w:val="00F01DDE"/>
    <w:rsid w:val="00F17E80"/>
    <w:rsid w:val="00F20665"/>
    <w:rsid w:val="00F3003A"/>
    <w:rsid w:val="00F428D5"/>
    <w:rsid w:val="00F65E48"/>
    <w:rsid w:val="00F7332F"/>
    <w:rsid w:val="00FA465A"/>
    <w:rsid w:val="00FF0BF0"/>
    <w:rsid w:val="00FF51A5"/>
    <w:rsid w:val="00FF7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Arrow Connector 9"/>
        <o:r id="V:Rule2" type="connector" idref="#_x0000_s1029"/>
      </o:rules>
    </o:shapelayout>
  </w:shapeDefaults>
  <w:decimalSymbol w:val=","/>
  <w:listSeparator w:val=","/>
  <w14:docId w14:val="01A967CF"/>
  <w15:docId w15:val="{5084D4D0-59F5-48A1-89FC-A2CD617F3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0DBC"/>
  </w:style>
  <w:style w:type="paragraph" w:styleId="Heading1">
    <w:name w:val="heading 1"/>
    <w:basedOn w:val="Normal"/>
    <w:next w:val="Normal"/>
    <w:link w:val="Heading1Char"/>
    <w:uiPriority w:val="9"/>
    <w:qFormat/>
    <w:rsid w:val="009D668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551916"/>
    <w:pPr>
      <w:keepNext/>
      <w:spacing w:after="0" w:line="240" w:lineRule="auto"/>
      <w:outlineLvl w:val="1"/>
    </w:pPr>
    <w:rPr>
      <w:rFonts w:ascii=".VnTime" w:eastAsia="Times New Roman" w:hAnsi=".VnTime" w:cs="Times New Roman"/>
      <w:b/>
      <w:sz w:val="32"/>
      <w:szCs w:val="20"/>
    </w:rPr>
  </w:style>
  <w:style w:type="paragraph" w:styleId="Heading3">
    <w:name w:val="heading 3"/>
    <w:basedOn w:val="Normal"/>
    <w:next w:val="Normal"/>
    <w:link w:val="Heading3Char"/>
    <w:qFormat/>
    <w:rsid w:val="00551916"/>
    <w:pPr>
      <w:keepNext/>
      <w:spacing w:after="0" w:line="240" w:lineRule="auto"/>
      <w:jc w:val="center"/>
      <w:outlineLvl w:val="2"/>
    </w:pPr>
    <w:rPr>
      <w:rFonts w:ascii=".VnTimeH" w:eastAsia="Times New Roman" w:hAnsi=".VnTimeH" w:cs="Times New Roman"/>
      <w:b/>
      <w:sz w:val="24"/>
      <w:szCs w:val="20"/>
    </w:rPr>
  </w:style>
  <w:style w:type="paragraph" w:styleId="Heading4">
    <w:name w:val="heading 4"/>
    <w:basedOn w:val="Normal"/>
    <w:next w:val="Normal"/>
    <w:link w:val="Heading4Char"/>
    <w:uiPriority w:val="9"/>
    <w:semiHidden/>
    <w:unhideWhenUsed/>
    <w:qFormat/>
    <w:rsid w:val="00551916"/>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5191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qFormat/>
    <w:rsid w:val="00551916"/>
    <w:pPr>
      <w:keepNext/>
      <w:spacing w:after="0" w:line="240" w:lineRule="auto"/>
      <w:outlineLvl w:val="7"/>
    </w:pPr>
    <w:rPr>
      <w:rFonts w:ascii=".VnTime" w:eastAsia="Times New Roman" w:hAnsi=".VnTime" w:cs="Times New Roman"/>
      <w:b/>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75B2"/>
    <w:pPr>
      <w:ind w:left="720"/>
      <w:contextualSpacing/>
    </w:pPr>
  </w:style>
  <w:style w:type="paragraph" w:styleId="BalloonText">
    <w:name w:val="Balloon Text"/>
    <w:basedOn w:val="Normal"/>
    <w:link w:val="BalloonTextChar"/>
    <w:uiPriority w:val="99"/>
    <w:semiHidden/>
    <w:unhideWhenUsed/>
    <w:rsid w:val="001C61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61D5"/>
    <w:rPr>
      <w:rFonts w:ascii="Tahoma" w:hAnsi="Tahoma" w:cs="Tahoma"/>
      <w:sz w:val="16"/>
      <w:szCs w:val="16"/>
    </w:rPr>
  </w:style>
  <w:style w:type="paragraph" w:styleId="Header">
    <w:name w:val="header"/>
    <w:basedOn w:val="Normal"/>
    <w:link w:val="HeaderChar"/>
    <w:uiPriority w:val="99"/>
    <w:semiHidden/>
    <w:unhideWhenUsed/>
    <w:rsid w:val="00512D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12D83"/>
  </w:style>
  <w:style w:type="paragraph" w:styleId="Footer">
    <w:name w:val="footer"/>
    <w:basedOn w:val="Normal"/>
    <w:link w:val="FooterChar"/>
    <w:uiPriority w:val="99"/>
    <w:unhideWhenUsed/>
    <w:rsid w:val="00512D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2D83"/>
  </w:style>
  <w:style w:type="table" w:styleId="TableGrid">
    <w:name w:val="Table Grid"/>
    <w:basedOn w:val="TableNormal"/>
    <w:rsid w:val="00213EC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551916"/>
    <w:pPr>
      <w:spacing w:after="0" w:line="240" w:lineRule="auto"/>
      <w:jc w:val="both"/>
    </w:pPr>
    <w:rPr>
      <w:rFonts w:ascii=".VnTime" w:eastAsia="Times New Roman" w:hAnsi=".VnTime" w:cs="Times New Roman"/>
      <w:sz w:val="28"/>
      <w:szCs w:val="20"/>
      <w:lang w:val="en-GB"/>
    </w:rPr>
  </w:style>
  <w:style w:type="character" w:customStyle="1" w:styleId="BodyTextChar">
    <w:name w:val="Body Text Char"/>
    <w:basedOn w:val="DefaultParagraphFont"/>
    <w:link w:val="BodyText"/>
    <w:rsid w:val="00551916"/>
    <w:rPr>
      <w:rFonts w:ascii=".VnTime" w:eastAsia="Times New Roman" w:hAnsi=".VnTime" w:cs="Times New Roman"/>
      <w:sz w:val="28"/>
      <w:szCs w:val="20"/>
      <w:lang w:val="en-GB"/>
    </w:rPr>
  </w:style>
  <w:style w:type="character" w:customStyle="1" w:styleId="Heading2Char">
    <w:name w:val="Heading 2 Char"/>
    <w:basedOn w:val="DefaultParagraphFont"/>
    <w:link w:val="Heading2"/>
    <w:rsid w:val="00551916"/>
    <w:rPr>
      <w:rFonts w:ascii=".VnTime" w:eastAsia="Times New Roman" w:hAnsi=".VnTime" w:cs="Times New Roman"/>
      <w:b/>
      <w:sz w:val="32"/>
      <w:szCs w:val="20"/>
    </w:rPr>
  </w:style>
  <w:style w:type="character" w:customStyle="1" w:styleId="Heading3Char">
    <w:name w:val="Heading 3 Char"/>
    <w:basedOn w:val="DefaultParagraphFont"/>
    <w:link w:val="Heading3"/>
    <w:rsid w:val="00551916"/>
    <w:rPr>
      <w:rFonts w:ascii=".VnTimeH" w:eastAsia="Times New Roman" w:hAnsi=".VnTimeH" w:cs="Times New Roman"/>
      <w:b/>
      <w:sz w:val="24"/>
      <w:szCs w:val="20"/>
    </w:rPr>
  </w:style>
  <w:style w:type="character" w:customStyle="1" w:styleId="Heading8Char">
    <w:name w:val="Heading 8 Char"/>
    <w:basedOn w:val="DefaultParagraphFont"/>
    <w:link w:val="Heading8"/>
    <w:rsid w:val="00551916"/>
    <w:rPr>
      <w:rFonts w:ascii=".VnTime" w:eastAsia="Times New Roman" w:hAnsi=".VnTime" w:cs="Times New Roman"/>
      <w:b/>
      <w:sz w:val="28"/>
      <w:szCs w:val="20"/>
      <w:lang w:val="en-GB"/>
    </w:rPr>
  </w:style>
  <w:style w:type="character" w:customStyle="1" w:styleId="Heading4Char">
    <w:name w:val="Heading 4 Char"/>
    <w:basedOn w:val="DefaultParagraphFont"/>
    <w:link w:val="Heading4"/>
    <w:uiPriority w:val="9"/>
    <w:semiHidden/>
    <w:rsid w:val="00551916"/>
    <w:rPr>
      <w:rFonts w:asciiTheme="majorHAnsi" w:eastAsiaTheme="majorEastAsia" w:hAnsiTheme="majorHAnsi" w:cstheme="majorBidi"/>
      <w:b/>
      <w:bCs/>
      <w:i/>
      <w:iCs/>
      <w:color w:val="4F81BD" w:themeColor="accent1"/>
    </w:rPr>
  </w:style>
  <w:style w:type="paragraph" w:styleId="BodyText2">
    <w:name w:val="Body Text 2"/>
    <w:basedOn w:val="Normal"/>
    <w:link w:val="BodyText2Char"/>
    <w:uiPriority w:val="99"/>
    <w:semiHidden/>
    <w:unhideWhenUsed/>
    <w:rsid w:val="00551916"/>
    <w:pPr>
      <w:spacing w:after="120" w:line="480" w:lineRule="auto"/>
    </w:pPr>
  </w:style>
  <w:style w:type="character" w:customStyle="1" w:styleId="BodyText2Char">
    <w:name w:val="Body Text 2 Char"/>
    <w:basedOn w:val="DefaultParagraphFont"/>
    <w:link w:val="BodyText2"/>
    <w:uiPriority w:val="99"/>
    <w:semiHidden/>
    <w:rsid w:val="00551916"/>
  </w:style>
  <w:style w:type="character" w:customStyle="1" w:styleId="Heading5Char">
    <w:name w:val="Heading 5 Char"/>
    <w:basedOn w:val="DefaultParagraphFont"/>
    <w:link w:val="Heading5"/>
    <w:uiPriority w:val="9"/>
    <w:semiHidden/>
    <w:rsid w:val="00551916"/>
    <w:rPr>
      <w:rFonts w:asciiTheme="majorHAnsi" w:eastAsiaTheme="majorEastAsia" w:hAnsiTheme="majorHAnsi" w:cstheme="majorBidi"/>
      <w:color w:val="243F60" w:themeColor="accent1" w:themeShade="7F"/>
    </w:rPr>
  </w:style>
  <w:style w:type="character" w:styleId="LineNumber">
    <w:name w:val="line number"/>
    <w:basedOn w:val="DefaultParagraphFont"/>
    <w:uiPriority w:val="99"/>
    <w:semiHidden/>
    <w:unhideWhenUsed/>
    <w:rsid w:val="00C752DC"/>
  </w:style>
  <w:style w:type="character" w:customStyle="1" w:styleId="Heading1Char">
    <w:name w:val="Heading 1 Char"/>
    <w:basedOn w:val="DefaultParagraphFont"/>
    <w:link w:val="Heading1"/>
    <w:uiPriority w:val="9"/>
    <w:rsid w:val="009D6684"/>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rsid w:val="009D6684"/>
    <w:pPr>
      <w:spacing w:before="100" w:beforeAutospacing="1" w:after="100" w:afterAutospacing="1" w:line="240" w:lineRule="auto"/>
    </w:pPr>
    <w:rPr>
      <w:rFonts w:ascii="Times New Roman" w:eastAsia="Times New Roman" w:hAnsi="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7348748">
      <w:bodyDiv w:val="1"/>
      <w:marLeft w:val="0"/>
      <w:marRight w:val="0"/>
      <w:marTop w:val="0"/>
      <w:marBottom w:val="0"/>
      <w:divBdr>
        <w:top w:val="none" w:sz="0" w:space="0" w:color="auto"/>
        <w:left w:val="none" w:sz="0" w:space="0" w:color="auto"/>
        <w:bottom w:val="none" w:sz="0" w:space="0" w:color="auto"/>
        <w:right w:val="none" w:sz="0" w:space="0" w:color="auto"/>
      </w:divBdr>
    </w:div>
    <w:div w:id="1091857607">
      <w:bodyDiv w:val="1"/>
      <w:marLeft w:val="0"/>
      <w:marRight w:val="0"/>
      <w:marTop w:val="0"/>
      <w:marBottom w:val="0"/>
      <w:divBdr>
        <w:top w:val="none" w:sz="0" w:space="0" w:color="auto"/>
        <w:left w:val="none" w:sz="0" w:space="0" w:color="auto"/>
        <w:bottom w:val="none" w:sz="0" w:space="0" w:color="auto"/>
        <w:right w:val="none" w:sz="0" w:space="0" w:color="auto"/>
      </w:divBdr>
    </w:div>
    <w:div w:id="1532113843">
      <w:bodyDiv w:val="1"/>
      <w:marLeft w:val="0"/>
      <w:marRight w:val="0"/>
      <w:marTop w:val="0"/>
      <w:marBottom w:val="0"/>
      <w:divBdr>
        <w:top w:val="none" w:sz="0" w:space="0" w:color="auto"/>
        <w:left w:val="none" w:sz="0" w:space="0" w:color="auto"/>
        <w:bottom w:val="none" w:sz="0" w:space="0" w:color="auto"/>
        <w:right w:val="none" w:sz="0" w:space="0" w:color="auto"/>
      </w:divBdr>
    </w:div>
    <w:div w:id="1536384513">
      <w:bodyDiv w:val="1"/>
      <w:marLeft w:val="0"/>
      <w:marRight w:val="0"/>
      <w:marTop w:val="0"/>
      <w:marBottom w:val="0"/>
      <w:divBdr>
        <w:top w:val="none" w:sz="0" w:space="0" w:color="auto"/>
        <w:left w:val="none" w:sz="0" w:space="0" w:color="auto"/>
        <w:bottom w:val="none" w:sz="0" w:space="0" w:color="auto"/>
        <w:right w:val="none" w:sz="0" w:space="0" w:color="auto"/>
      </w:divBdr>
    </w:div>
    <w:div w:id="1558321630">
      <w:bodyDiv w:val="1"/>
      <w:marLeft w:val="0"/>
      <w:marRight w:val="0"/>
      <w:marTop w:val="0"/>
      <w:marBottom w:val="0"/>
      <w:divBdr>
        <w:top w:val="none" w:sz="0" w:space="0" w:color="auto"/>
        <w:left w:val="none" w:sz="0" w:space="0" w:color="auto"/>
        <w:bottom w:val="none" w:sz="0" w:space="0" w:color="auto"/>
        <w:right w:val="none" w:sz="0" w:space="0" w:color="auto"/>
      </w:divBdr>
    </w:div>
    <w:div w:id="1755856210">
      <w:bodyDiv w:val="1"/>
      <w:marLeft w:val="0"/>
      <w:marRight w:val="0"/>
      <w:marTop w:val="0"/>
      <w:marBottom w:val="0"/>
      <w:divBdr>
        <w:top w:val="none" w:sz="0" w:space="0" w:color="auto"/>
        <w:left w:val="none" w:sz="0" w:space="0" w:color="auto"/>
        <w:bottom w:val="none" w:sz="0" w:space="0" w:color="auto"/>
        <w:right w:val="none" w:sz="0" w:space="0" w:color="auto"/>
      </w:divBdr>
    </w:div>
    <w:div w:id="1877498645">
      <w:bodyDiv w:val="1"/>
      <w:marLeft w:val="0"/>
      <w:marRight w:val="0"/>
      <w:marTop w:val="0"/>
      <w:marBottom w:val="0"/>
      <w:divBdr>
        <w:top w:val="none" w:sz="0" w:space="0" w:color="auto"/>
        <w:left w:val="none" w:sz="0" w:space="0" w:color="auto"/>
        <w:bottom w:val="none" w:sz="0" w:space="0" w:color="auto"/>
        <w:right w:val="none" w:sz="0" w:space="0" w:color="auto"/>
      </w:divBdr>
    </w:div>
    <w:div w:id="193640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68AA4-EB76-4B13-B9E2-3661BECDB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50077</TotalTime>
  <Pages>2</Pages>
  <Words>370</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Hung-SDH</dc:creator>
  <cp:lastModifiedBy>Admin</cp:lastModifiedBy>
  <cp:revision>237</cp:revision>
  <cp:lastPrinted>2026-08-29T12:09:00Z</cp:lastPrinted>
  <dcterms:created xsi:type="dcterms:W3CDTF">2016-02-19T03:19:00Z</dcterms:created>
  <dcterms:modified xsi:type="dcterms:W3CDTF">2026-08-29T12:10:00Z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3d973382-6b96-4ea3-bb75-c62313b08055</vt:lpwstr>
  </property>
</Properties>
</file>